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F221" w14:textId="79ABE78E" w:rsidR="00CC28D5" w:rsidRDefault="00CC28D5" w:rsidP="004D039E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82CD1C" wp14:editId="27C50D27">
            <wp:simplePos x="0" y="0"/>
            <wp:positionH relativeFrom="margin">
              <wp:align>left</wp:align>
            </wp:positionH>
            <wp:positionV relativeFrom="paragraph">
              <wp:posOffset>-421096</wp:posOffset>
            </wp:positionV>
            <wp:extent cx="1495646" cy="1061357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46" cy="1061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833DC" wp14:editId="5D93EEDB">
            <wp:simplePos x="0" y="0"/>
            <wp:positionH relativeFrom="margin">
              <wp:align>right</wp:align>
            </wp:positionH>
            <wp:positionV relativeFrom="paragraph">
              <wp:posOffset>-356326</wp:posOffset>
            </wp:positionV>
            <wp:extent cx="2012571" cy="902368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9" t="21365" r="4527" b="21963"/>
                    <a:stretch/>
                  </pic:blipFill>
                  <pic:spPr bwMode="auto">
                    <a:xfrm>
                      <a:off x="0" y="0"/>
                      <a:ext cx="2012571" cy="90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2313C" w14:textId="62396B94" w:rsidR="00CC28D5" w:rsidRDefault="00CC28D5" w:rsidP="004D039E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91C1C62" w14:textId="77777777" w:rsidR="00CC28D5" w:rsidRDefault="00CC28D5" w:rsidP="004D039E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4B09586" w14:textId="4D964684" w:rsidR="004D039E" w:rsidRPr="00C7191D" w:rsidRDefault="00EA74E9" w:rsidP="00CC28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 Narrow" w:hAnsi="Arial Narrow"/>
          <w:b/>
          <w:bCs/>
          <w:sz w:val="24"/>
          <w:szCs w:val="24"/>
        </w:rPr>
      </w:pPr>
      <w:r w:rsidRPr="00C7191D">
        <w:rPr>
          <w:rFonts w:ascii="Arial Narrow" w:hAnsi="Arial Narrow"/>
          <w:b/>
          <w:bCs/>
          <w:sz w:val="24"/>
          <w:szCs w:val="24"/>
        </w:rPr>
        <w:t xml:space="preserve">CONVENTION DE MISE A DISPOSITION </w:t>
      </w:r>
    </w:p>
    <w:p w14:paraId="76EB68FC" w14:textId="77777777" w:rsidR="00AB14DB" w:rsidRDefault="00AE08DF" w:rsidP="00CC28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 Narrow" w:eastAsiaTheme="minorEastAsia" w:hAnsi="Arial Narrow"/>
          <w:b/>
          <w:bCs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bCs/>
          <w:sz w:val="24"/>
          <w:szCs w:val="24"/>
        </w:rPr>
        <w:t>d</w:t>
      </w:r>
      <w:r w:rsidR="004D039E" w:rsidRPr="00C7191D">
        <w:rPr>
          <w:rFonts w:ascii="Arial Narrow" w:hAnsi="Arial Narrow"/>
          <w:b/>
          <w:bCs/>
          <w:sz w:val="24"/>
          <w:szCs w:val="24"/>
        </w:rPr>
        <w:t>e</w:t>
      </w:r>
      <w:r w:rsidR="00EA74E9" w:rsidRPr="00C7191D">
        <w:rPr>
          <w:rFonts w:ascii="Arial Narrow" w:hAnsi="Arial Narrow"/>
          <w:b/>
          <w:bCs/>
          <w:sz w:val="24"/>
          <w:szCs w:val="24"/>
        </w:rPr>
        <w:t xml:space="preserve"> </w:t>
      </w:r>
      <w:r w:rsidR="004D039E" w:rsidRPr="00C7191D">
        <w:rPr>
          <w:rFonts w:ascii="Arial Narrow" w:eastAsiaTheme="minorEastAsia" w:hAnsi="Arial Narrow"/>
          <w:b/>
          <w:bCs/>
          <w:noProof/>
          <w:sz w:val="24"/>
          <w:szCs w:val="24"/>
          <w:lang w:eastAsia="fr-FR"/>
        </w:rPr>
        <w:t>M. Élie TOUZÉ</w:t>
      </w:r>
      <w:r w:rsidR="00AB14DB">
        <w:rPr>
          <w:rFonts w:ascii="Arial Narrow" w:eastAsiaTheme="minorEastAsia" w:hAnsi="Arial Narrow"/>
          <w:b/>
          <w:bCs/>
          <w:noProof/>
          <w:sz w:val="24"/>
          <w:szCs w:val="24"/>
          <w:lang w:eastAsia="fr-FR"/>
        </w:rPr>
        <w:t xml:space="preserve"> </w:t>
      </w:r>
    </w:p>
    <w:p w14:paraId="79058DB4" w14:textId="7275C4A1" w:rsidR="004D039E" w:rsidRPr="00C7191D" w:rsidRDefault="00AB14DB" w:rsidP="00CC28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 Narrow" w:eastAsiaTheme="minorEastAsia" w:hAnsi="Arial Narrow"/>
          <w:b/>
          <w:bCs/>
          <w:noProof/>
          <w:sz w:val="24"/>
          <w:szCs w:val="24"/>
          <w:lang w:eastAsia="fr-FR"/>
        </w:rPr>
      </w:pPr>
      <w:r>
        <w:rPr>
          <w:rFonts w:ascii="Arial Narrow" w:eastAsiaTheme="minorEastAsia" w:hAnsi="Arial Narrow"/>
          <w:b/>
          <w:bCs/>
          <w:noProof/>
          <w:sz w:val="24"/>
          <w:szCs w:val="24"/>
          <w:lang w:eastAsia="fr-FR"/>
        </w:rPr>
        <w:t>en qualité de Directeur de l’Etablissement de gestion et d’exploitation de l’abattoir de Saint-Martin</w:t>
      </w:r>
    </w:p>
    <w:p w14:paraId="4D1976CD" w14:textId="77777777" w:rsidR="00CF1AF5" w:rsidRDefault="00CF1AF5" w:rsidP="004D039E">
      <w:pPr>
        <w:jc w:val="both"/>
        <w:rPr>
          <w:rFonts w:ascii="Arial Narrow" w:hAnsi="Arial Narrow"/>
          <w:sz w:val="24"/>
          <w:szCs w:val="24"/>
        </w:rPr>
      </w:pPr>
    </w:p>
    <w:p w14:paraId="1F91A722" w14:textId="470322F8" w:rsidR="004D039E" w:rsidRPr="004D039E" w:rsidRDefault="00EA74E9" w:rsidP="004D039E">
      <w:pPr>
        <w:jc w:val="both"/>
        <w:rPr>
          <w:rFonts w:ascii="Arial Narrow" w:hAnsi="Arial Narrow"/>
          <w:sz w:val="24"/>
          <w:szCs w:val="24"/>
        </w:rPr>
      </w:pPr>
      <w:r w:rsidRPr="004D039E">
        <w:rPr>
          <w:rFonts w:ascii="Arial Narrow" w:hAnsi="Arial Narrow"/>
          <w:sz w:val="24"/>
          <w:szCs w:val="24"/>
        </w:rPr>
        <w:t xml:space="preserve">Entre </w:t>
      </w:r>
      <w:r w:rsidR="004D039E">
        <w:rPr>
          <w:rFonts w:ascii="Arial Narrow" w:hAnsi="Arial Narrow"/>
          <w:sz w:val="24"/>
          <w:szCs w:val="24"/>
        </w:rPr>
        <w:t xml:space="preserve">la Collectivité de Saint-Martin </w:t>
      </w:r>
      <w:r w:rsidRPr="004D039E">
        <w:rPr>
          <w:rFonts w:ascii="Arial Narrow" w:hAnsi="Arial Narrow"/>
          <w:sz w:val="24"/>
          <w:szCs w:val="24"/>
        </w:rPr>
        <w:t>représenté</w:t>
      </w:r>
      <w:r w:rsidR="00AB14DB">
        <w:rPr>
          <w:rFonts w:ascii="Arial Narrow" w:hAnsi="Arial Narrow"/>
          <w:sz w:val="24"/>
          <w:szCs w:val="24"/>
        </w:rPr>
        <w:t>e</w:t>
      </w:r>
      <w:r w:rsidRPr="004D039E">
        <w:rPr>
          <w:rFonts w:ascii="Arial Narrow" w:hAnsi="Arial Narrow"/>
          <w:sz w:val="24"/>
          <w:szCs w:val="24"/>
        </w:rPr>
        <w:t xml:space="preserve"> par son </w:t>
      </w:r>
      <w:r w:rsidR="004D039E">
        <w:rPr>
          <w:rFonts w:ascii="Arial Narrow" w:hAnsi="Arial Narrow"/>
          <w:sz w:val="24"/>
          <w:szCs w:val="24"/>
        </w:rPr>
        <w:t>Président</w:t>
      </w:r>
      <w:r w:rsidRPr="004D039E">
        <w:rPr>
          <w:rFonts w:ascii="Arial Narrow" w:hAnsi="Arial Narrow"/>
          <w:sz w:val="24"/>
          <w:szCs w:val="24"/>
        </w:rPr>
        <w:t>,</w:t>
      </w:r>
      <w:r w:rsidR="004D039E">
        <w:rPr>
          <w:rFonts w:ascii="Arial Narrow" w:hAnsi="Arial Narrow"/>
          <w:sz w:val="24"/>
          <w:szCs w:val="24"/>
        </w:rPr>
        <w:t xml:space="preserve"> M. Daniel GIBBES</w:t>
      </w:r>
      <w:r w:rsidRPr="004D039E">
        <w:rPr>
          <w:rFonts w:ascii="Arial Narrow" w:hAnsi="Arial Narrow"/>
          <w:sz w:val="24"/>
          <w:szCs w:val="24"/>
        </w:rPr>
        <w:t xml:space="preserve"> </w:t>
      </w:r>
      <w:r w:rsidR="00AB14DB">
        <w:rPr>
          <w:rFonts w:ascii="Arial Narrow" w:hAnsi="Arial Narrow"/>
          <w:sz w:val="24"/>
          <w:szCs w:val="24"/>
        </w:rPr>
        <w:t xml:space="preserve">dument habilité par délibération n°CE XXXXXXXX en date du </w:t>
      </w:r>
      <w:r w:rsidR="00FF5F9A">
        <w:rPr>
          <w:rFonts w:ascii="Arial Narrow" w:hAnsi="Arial Narrow"/>
          <w:sz w:val="24"/>
          <w:szCs w:val="24"/>
        </w:rPr>
        <w:t>XX</w:t>
      </w:r>
      <w:r w:rsidR="00AB14DB">
        <w:rPr>
          <w:rFonts w:ascii="Arial Narrow" w:hAnsi="Arial Narrow"/>
          <w:sz w:val="24"/>
          <w:szCs w:val="24"/>
        </w:rPr>
        <w:t xml:space="preserve"> </w:t>
      </w:r>
      <w:r w:rsidR="00FF5F9A">
        <w:rPr>
          <w:rFonts w:ascii="Arial Narrow" w:hAnsi="Arial Narrow"/>
          <w:sz w:val="24"/>
          <w:szCs w:val="24"/>
        </w:rPr>
        <w:t>avril</w:t>
      </w:r>
      <w:r w:rsidR="00AB14DB">
        <w:rPr>
          <w:rFonts w:ascii="Arial Narrow" w:hAnsi="Arial Narrow"/>
          <w:sz w:val="24"/>
          <w:szCs w:val="24"/>
        </w:rPr>
        <w:t xml:space="preserve"> 2021 ; </w:t>
      </w:r>
    </w:p>
    <w:p w14:paraId="5FF92BEE" w14:textId="77777777" w:rsidR="004D039E" w:rsidRDefault="00EA74E9" w:rsidP="004D039E">
      <w:pPr>
        <w:jc w:val="both"/>
        <w:rPr>
          <w:rFonts w:ascii="Arial Narrow" w:hAnsi="Arial Narrow"/>
          <w:sz w:val="24"/>
          <w:szCs w:val="24"/>
        </w:rPr>
      </w:pPr>
      <w:r w:rsidRPr="004D039E">
        <w:rPr>
          <w:rFonts w:ascii="Arial Narrow" w:hAnsi="Arial Narrow"/>
          <w:sz w:val="24"/>
          <w:szCs w:val="24"/>
        </w:rPr>
        <w:t xml:space="preserve">Et </w:t>
      </w:r>
    </w:p>
    <w:p w14:paraId="4EB1F5E2" w14:textId="1F0260E5" w:rsidR="00CF1AF5" w:rsidRDefault="004D039E" w:rsidP="004D039E">
      <w:pPr>
        <w:jc w:val="both"/>
        <w:rPr>
          <w:rFonts w:ascii="Arial Narrow" w:hAnsi="Arial Narrow"/>
          <w:sz w:val="24"/>
          <w:szCs w:val="24"/>
        </w:rPr>
      </w:pPr>
      <w:bookmarkStart w:id="0" w:name="_Hlk64948185"/>
      <w:r w:rsidRPr="00202F0F">
        <w:rPr>
          <w:rFonts w:ascii="Arial Narrow" w:hAnsi="Arial Narrow"/>
          <w:sz w:val="24"/>
          <w:szCs w:val="24"/>
        </w:rPr>
        <w:t xml:space="preserve">L’Etablissement de gestion et d’exploitation de l’abattoir </w:t>
      </w:r>
      <w:bookmarkEnd w:id="0"/>
      <w:r w:rsidR="00EA74E9" w:rsidRPr="00202F0F">
        <w:rPr>
          <w:rFonts w:ascii="Arial Narrow" w:hAnsi="Arial Narrow"/>
          <w:sz w:val="24"/>
          <w:szCs w:val="24"/>
        </w:rPr>
        <w:t>représenté par son Président,</w:t>
      </w:r>
      <w:r w:rsidRPr="00202F0F">
        <w:rPr>
          <w:rFonts w:ascii="Arial Narrow" w:hAnsi="Arial Narrow"/>
          <w:sz w:val="24"/>
          <w:szCs w:val="24"/>
        </w:rPr>
        <w:t xml:space="preserve"> M.</w:t>
      </w:r>
      <w:r w:rsidR="00FF5F9A">
        <w:rPr>
          <w:rFonts w:ascii="Arial Narrow" w:hAnsi="Arial Narrow"/>
          <w:sz w:val="24"/>
          <w:szCs w:val="24"/>
        </w:rPr>
        <w:t xml:space="preserve"> Raj CHARBHE</w:t>
      </w:r>
      <w:r w:rsidR="00EA74E9" w:rsidRPr="00202F0F">
        <w:rPr>
          <w:rFonts w:ascii="Arial Narrow" w:hAnsi="Arial Narrow"/>
          <w:sz w:val="24"/>
          <w:szCs w:val="24"/>
        </w:rPr>
        <w:t xml:space="preserve"> </w:t>
      </w:r>
      <w:r w:rsidR="00AB14DB" w:rsidRPr="00202F0F">
        <w:rPr>
          <w:rFonts w:ascii="Arial Narrow" w:hAnsi="Arial Narrow"/>
          <w:sz w:val="24"/>
          <w:szCs w:val="24"/>
        </w:rPr>
        <w:t>dument habilité</w:t>
      </w:r>
      <w:r w:rsidR="00AB14DB">
        <w:rPr>
          <w:rFonts w:ascii="Arial Narrow" w:hAnsi="Arial Narrow"/>
          <w:sz w:val="24"/>
          <w:szCs w:val="24"/>
        </w:rPr>
        <w:t xml:space="preserve"> par délibération n°XXXXXXXXX en date du </w:t>
      </w:r>
      <w:r w:rsidR="00FF5F9A">
        <w:rPr>
          <w:rFonts w:ascii="Arial Narrow" w:hAnsi="Arial Narrow"/>
          <w:sz w:val="24"/>
          <w:szCs w:val="24"/>
        </w:rPr>
        <w:t>31</w:t>
      </w:r>
      <w:r w:rsidR="00AB14DB">
        <w:rPr>
          <w:rFonts w:ascii="Arial Narrow" w:hAnsi="Arial Narrow"/>
          <w:sz w:val="24"/>
          <w:szCs w:val="24"/>
        </w:rPr>
        <w:t xml:space="preserve"> mars 2021 ; </w:t>
      </w:r>
      <w:bookmarkStart w:id="1" w:name="_Hlk64945900"/>
    </w:p>
    <w:p w14:paraId="73FC9F2E" w14:textId="77777777" w:rsidR="001206CB" w:rsidRDefault="001206CB" w:rsidP="004D039E">
      <w:pPr>
        <w:jc w:val="both"/>
        <w:rPr>
          <w:rFonts w:ascii="Arial Narrow" w:hAnsi="Arial Narrow"/>
          <w:sz w:val="24"/>
          <w:szCs w:val="24"/>
        </w:rPr>
      </w:pPr>
    </w:p>
    <w:p w14:paraId="36B07BDE" w14:textId="64EF62E6" w:rsidR="004D039E" w:rsidRPr="001206CB" w:rsidRDefault="00EA74E9" w:rsidP="004D039E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1206CB">
        <w:rPr>
          <w:rFonts w:ascii="Arial Narrow" w:hAnsi="Arial Narrow"/>
          <w:i/>
          <w:iCs/>
          <w:sz w:val="24"/>
          <w:szCs w:val="24"/>
        </w:rPr>
        <w:t>Vu la loi n° 84-53 du 26 janvier 1984 modifiée, portant dispositions statutaires relatives à la Fonction Publique Territoriale</w:t>
      </w:r>
      <w:r w:rsidR="004D039E" w:rsidRPr="001206CB">
        <w:rPr>
          <w:rFonts w:ascii="Arial Narrow" w:hAnsi="Arial Narrow"/>
          <w:i/>
          <w:iCs/>
          <w:sz w:val="24"/>
          <w:szCs w:val="24"/>
        </w:rPr>
        <w:t> ;</w:t>
      </w:r>
    </w:p>
    <w:bookmarkEnd w:id="1"/>
    <w:p w14:paraId="536389B4" w14:textId="18C35D80" w:rsidR="004D039E" w:rsidRPr="001206CB" w:rsidRDefault="00EA74E9" w:rsidP="004D039E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1206CB">
        <w:rPr>
          <w:rFonts w:ascii="Arial Narrow" w:hAnsi="Arial Narrow"/>
          <w:i/>
          <w:iCs/>
          <w:sz w:val="24"/>
          <w:szCs w:val="24"/>
        </w:rPr>
        <w:t>Vu le décret n° 2008-580 du 18 juin 2008 relatif au régime de la mise à disposition applicable aux collectivités territoriales et aux établissements publics administratifs locaux</w:t>
      </w:r>
      <w:r w:rsidR="00855F06" w:rsidRPr="001206CB">
        <w:rPr>
          <w:rFonts w:ascii="Arial Narrow" w:hAnsi="Arial Narrow"/>
          <w:i/>
          <w:iCs/>
          <w:sz w:val="24"/>
          <w:szCs w:val="24"/>
        </w:rPr>
        <w:t> ;</w:t>
      </w:r>
    </w:p>
    <w:p w14:paraId="19E6B984" w14:textId="329750FB" w:rsidR="00855F06" w:rsidRPr="001206CB" w:rsidRDefault="00855F06" w:rsidP="004D039E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1206CB">
        <w:rPr>
          <w:rFonts w:ascii="Arial Narrow" w:hAnsi="Arial Narrow"/>
          <w:i/>
          <w:iCs/>
          <w:sz w:val="24"/>
          <w:szCs w:val="24"/>
        </w:rPr>
        <w:t xml:space="preserve">Vu la délibération n°CT 33-04-2021 du Conseil territorial en date du 11 février 2021 et </w:t>
      </w:r>
      <w:r w:rsidR="002D03E8" w:rsidRPr="001206CB">
        <w:rPr>
          <w:rFonts w:ascii="Arial Narrow" w:hAnsi="Arial Narrow"/>
          <w:i/>
          <w:iCs/>
          <w:sz w:val="24"/>
          <w:szCs w:val="24"/>
        </w:rPr>
        <w:t>particulièrement</w:t>
      </w:r>
      <w:r w:rsidRPr="001206CB">
        <w:rPr>
          <w:rFonts w:ascii="Arial Narrow" w:hAnsi="Arial Narrow"/>
          <w:i/>
          <w:iCs/>
          <w:sz w:val="24"/>
          <w:szCs w:val="24"/>
        </w:rPr>
        <w:t xml:space="preserve"> son article 4 portant sur la création de la régie dotée de l’autonomie financière et de la personnalité morale de gestion et d’exploitation de l’abattoir de Saint-Martin</w:t>
      </w:r>
      <w:r w:rsidR="00AB14DB" w:rsidRPr="001206CB">
        <w:rPr>
          <w:rFonts w:ascii="Arial Narrow" w:hAnsi="Arial Narrow"/>
          <w:i/>
          <w:iCs/>
          <w:sz w:val="24"/>
          <w:szCs w:val="24"/>
        </w:rPr>
        <w:t xml:space="preserve"> ; </w:t>
      </w:r>
    </w:p>
    <w:p w14:paraId="3FCF7A32" w14:textId="36F25B90" w:rsidR="00AB14DB" w:rsidRDefault="00CC28D5" w:rsidP="004D039E">
      <w:pPr>
        <w:jc w:val="both"/>
        <w:rPr>
          <w:rFonts w:ascii="Arial Narrow" w:eastAsiaTheme="minorEastAsia" w:hAnsi="Arial Narrow"/>
          <w:i/>
          <w:iCs/>
          <w:noProof/>
          <w:sz w:val="24"/>
          <w:szCs w:val="24"/>
          <w:lang w:eastAsia="fr-FR"/>
        </w:rPr>
      </w:pPr>
      <w:r>
        <w:rPr>
          <w:rFonts w:ascii="Arial Narrow" w:hAnsi="Arial Narrow"/>
          <w:i/>
          <w:iCs/>
          <w:sz w:val="24"/>
          <w:szCs w:val="24"/>
        </w:rPr>
        <w:t>Vu</w:t>
      </w:r>
      <w:r w:rsidR="00AB14DB" w:rsidRPr="001206CB">
        <w:rPr>
          <w:rFonts w:ascii="Arial Narrow" w:hAnsi="Arial Narrow"/>
          <w:i/>
          <w:iCs/>
          <w:sz w:val="24"/>
          <w:szCs w:val="24"/>
        </w:rPr>
        <w:t xml:space="preserve"> les statuts de </w:t>
      </w:r>
      <w:r w:rsidR="00AB14DB" w:rsidRPr="001206CB">
        <w:rPr>
          <w:rFonts w:ascii="Arial Narrow" w:eastAsiaTheme="minorEastAsia" w:hAnsi="Arial Narrow"/>
          <w:i/>
          <w:iCs/>
          <w:noProof/>
          <w:sz w:val="24"/>
          <w:szCs w:val="24"/>
          <w:lang w:eastAsia="fr-FR"/>
        </w:rPr>
        <w:t>l’Etablissement de gestion et d’exploitation de l’abattoir de Saint-Martin ;  </w:t>
      </w:r>
    </w:p>
    <w:p w14:paraId="0A351EA0" w14:textId="32C4B9B8" w:rsidR="00CC28D5" w:rsidRPr="001206CB" w:rsidRDefault="00CC28D5" w:rsidP="004D039E">
      <w:p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eastAsiaTheme="minorEastAsia" w:hAnsi="Arial Narrow"/>
          <w:i/>
          <w:iCs/>
          <w:noProof/>
          <w:sz w:val="24"/>
          <w:szCs w:val="24"/>
          <w:lang w:eastAsia="fr-FR"/>
        </w:rPr>
        <w:t xml:space="preserve">Considérant l’accord de M. </w:t>
      </w:r>
      <w:r w:rsidRPr="00CC28D5">
        <w:rPr>
          <w:rFonts w:ascii="Arial Narrow" w:eastAsiaTheme="minorEastAsia" w:hAnsi="Arial Narrow"/>
          <w:i/>
          <w:iCs/>
          <w:noProof/>
          <w:sz w:val="24"/>
          <w:szCs w:val="24"/>
          <w:lang w:eastAsia="fr-FR"/>
        </w:rPr>
        <w:t>Élie TOUZÉ</w:t>
      </w:r>
      <w:r>
        <w:rPr>
          <w:rFonts w:ascii="Arial Narrow" w:eastAsiaTheme="minorEastAsia" w:hAnsi="Arial Narrow"/>
          <w:i/>
          <w:iCs/>
          <w:noProof/>
          <w:sz w:val="24"/>
          <w:szCs w:val="24"/>
          <w:lang w:eastAsia="fr-FR"/>
        </w:rPr>
        <w:t xml:space="preserve"> ; </w:t>
      </w:r>
    </w:p>
    <w:p w14:paraId="0A18A58E" w14:textId="77777777" w:rsidR="00CF1AF5" w:rsidRDefault="00CF1AF5" w:rsidP="004D039E">
      <w:pPr>
        <w:jc w:val="both"/>
        <w:rPr>
          <w:rFonts w:ascii="Arial Narrow" w:hAnsi="Arial Narrow"/>
          <w:sz w:val="24"/>
          <w:szCs w:val="24"/>
        </w:rPr>
      </w:pPr>
    </w:p>
    <w:p w14:paraId="0E25215E" w14:textId="3759C649" w:rsidR="004D039E" w:rsidRPr="001206CB" w:rsidRDefault="00EA74E9" w:rsidP="004D039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1206CB">
        <w:rPr>
          <w:rFonts w:ascii="Arial Narrow" w:hAnsi="Arial Narrow"/>
          <w:b/>
          <w:bCs/>
          <w:sz w:val="24"/>
          <w:szCs w:val="24"/>
        </w:rPr>
        <w:t xml:space="preserve">Il est convenu ce qui suit : </w:t>
      </w:r>
    </w:p>
    <w:p w14:paraId="0CD78CD8" w14:textId="77777777" w:rsidR="00CF1AF5" w:rsidRDefault="00CF1AF5" w:rsidP="004D039E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264AC5A" w14:textId="2DBED3FE" w:rsidR="004D039E" w:rsidRPr="004D039E" w:rsidRDefault="00EA74E9" w:rsidP="004D039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D039E">
        <w:rPr>
          <w:rFonts w:ascii="Arial Narrow" w:hAnsi="Arial Narrow"/>
          <w:b/>
          <w:bCs/>
          <w:sz w:val="24"/>
          <w:szCs w:val="24"/>
        </w:rPr>
        <w:t>ARTICLE 1 : Objet et durée de la mise à disposition :</w:t>
      </w:r>
    </w:p>
    <w:p w14:paraId="592D51E0" w14:textId="52DF30EE" w:rsidR="00CF1AF5" w:rsidRPr="00AB14DB" w:rsidRDefault="004D039E" w:rsidP="004D03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Collectivité de Saint-Martin</w:t>
      </w:r>
      <w:r w:rsidR="00EA74E9" w:rsidRPr="004D039E">
        <w:rPr>
          <w:rFonts w:ascii="Arial Narrow" w:hAnsi="Arial Narrow"/>
          <w:sz w:val="24"/>
          <w:szCs w:val="24"/>
        </w:rPr>
        <w:t xml:space="preserve">, met </w:t>
      </w:r>
      <w:r w:rsidRPr="004D039E">
        <w:rPr>
          <w:rFonts w:ascii="Arial Narrow" w:eastAsiaTheme="minorEastAsia" w:hAnsi="Arial Narrow"/>
          <w:noProof/>
          <w:sz w:val="24"/>
          <w:szCs w:val="24"/>
          <w:lang w:eastAsia="fr-FR"/>
        </w:rPr>
        <w:t>M. Élie TOUZÉ</w:t>
      </w:r>
      <w:r w:rsidR="00EA74E9" w:rsidRPr="004D039E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eastAsiaTheme="minorEastAsia" w:hAnsi="Arial Narrow"/>
          <w:noProof/>
          <w:sz w:val="24"/>
          <w:szCs w:val="24"/>
          <w:lang w:eastAsia="fr-FR"/>
        </w:rPr>
        <w:t>technicien principal de deuxième classe</w:t>
      </w:r>
      <w:r w:rsidR="00EA74E9" w:rsidRPr="004D039E">
        <w:rPr>
          <w:rFonts w:ascii="Arial Narrow" w:hAnsi="Arial Narrow"/>
          <w:sz w:val="24"/>
          <w:szCs w:val="24"/>
        </w:rPr>
        <w:t xml:space="preserve">) à disposition de </w:t>
      </w:r>
      <w:r>
        <w:rPr>
          <w:rFonts w:ascii="Arial Narrow" w:hAnsi="Arial Narrow"/>
          <w:sz w:val="24"/>
          <w:szCs w:val="24"/>
        </w:rPr>
        <w:t>l’Etablissement de gestion et d’exploitation de l’abattoir</w:t>
      </w:r>
      <w:r w:rsidR="00AB14DB">
        <w:rPr>
          <w:rFonts w:ascii="Arial Narrow" w:hAnsi="Arial Narrow"/>
          <w:sz w:val="24"/>
          <w:szCs w:val="24"/>
        </w:rPr>
        <w:t xml:space="preserve"> </w:t>
      </w:r>
      <w:r w:rsidR="007F2E28">
        <w:rPr>
          <w:rFonts w:ascii="Arial Narrow" w:hAnsi="Arial Narrow"/>
          <w:sz w:val="24"/>
          <w:szCs w:val="24"/>
        </w:rPr>
        <w:t>de Saint-Martin</w:t>
      </w:r>
      <w:r w:rsidR="00EA74E9" w:rsidRPr="004D039E">
        <w:rPr>
          <w:rFonts w:ascii="Arial Narrow" w:hAnsi="Arial Narrow"/>
          <w:sz w:val="24"/>
          <w:szCs w:val="24"/>
        </w:rPr>
        <w:t xml:space="preserve">, pour exercer les fonctions de </w:t>
      </w:r>
      <w:r w:rsidRPr="00202F0F">
        <w:rPr>
          <w:rFonts w:ascii="Arial Narrow" w:hAnsi="Arial Narrow"/>
          <w:sz w:val="24"/>
          <w:szCs w:val="24"/>
        </w:rPr>
        <w:t xml:space="preserve">Directeur </w:t>
      </w:r>
      <w:r w:rsidR="00DC40E0">
        <w:rPr>
          <w:rFonts w:ascii="Arial Narrow" w:hAnsi="Arial Narrow"/>
          <w:sz w:val="24"/>
          <w:szCs w:val="24"/>
        </w:rPr>
        <w:t xml:space="preserve">de </w:t>
      </w:r>
      <w:r w:rsidR="00E76344">
        <w:rPr>
          <w:rFonts w:ascii="Arial Narrow" w:hAnsi="Arial Narrow"/>
          <w:sz w:val="24"/>
          <w:szCs w:val="24"/>
        </w:rPr>
        <w:t xml:space="preserve">l’EPIC à </w:t>
      </w:r>
      <w:r w:rsidR="00EA74E9" w:rsidRPr="00202F0F">
        <w:rPr>
          <w:rFonts w:ascii="Arial Narrow" w:hAnsi="Arial Narrow"/>
          <w:sz w:val="24"/>
          <w:szCs w:val="24"/>
        </w:rPr>
        <w:t xml:space="preserve">compter du </w:t>
      </w:r>
      <w:r w:rsidR="00202F0F">
        <w:rPr>
          <w:rFonts w:ascii="Arial Narrow" w:hAnsi="Arial Narrow"/>
          <w:sz w:val="24"/>
          <w:szCs w:val="24"/>
        </w:rPr>
        <w:t>1</w:t>
      </w:r>
      <w:r w:rsidR="002D03E8" w:rsidRPr="002D03E8">
        <w:rPr>
          <w:rFonts w:ascii="Arial Narrow" w:hAnsi="Arial Narrow"/>
          <w:sz w:val="24"/>
          <w:szCs w:val="24"/>
          <w:vertAlign w:val="superscript"/>
        </w:rPr>
        <w:t>er</w:t>
      </w:r>
      <w:r w:rsidR="002D03E8">
        <w:rPr>
          <w:rFonts w:ascii="Arial Narrow" w:hAnsi="Arial Narrow"/>
          <w:sz w:val="24"/>
          <w:szCs w:val="24"/>
        </w:rPr>
        <w:t xml:space="preserve"> avril 2021 jusqu’au 31 décembre 2021. </w:t>
      </w:r>
    </w:p>
    <w:p w14:paraId="36F01DAE" w14:textId="4442FE94" w:rsidR="00811DCF" w:rsidRPr="00811DCF" w:rsidRDefault="00EA74E9" w:rsidP="004D039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11DCF">
        <w:rPr>
          <w:rFonts w:ascii="Arial Narrow" w:hAnsi="Arial Narrow"/>
          <w:b/>
          <w:bCs/>
          <w:sz w:val="24"/>
          <w:szCs w:val="24"/>
        </w:rPr>
        <w:t xml:space="preserve">ARTICLE 2 : Conditions d’emploi : </w:t>
      </w:r>
    </w:p>
    <w:p w14:paraId="2A1CABF9" w14:textId="094E7362" w:rsidR="007F2E28" w:rsidRDefault="00AB14DB" w:rsidP="007F2E28">
      <w:pPr>
        <w:spacing w:after="200" w:line="240" w:lineRule="auto"/>
        <w:jc w:val="both"/>
        <w:rPr>
          <w:rFonts w:ascii="Arial Narrow" w:eastAsiaTheme="minorEastAsia" w:hAnsi="Arial Narrow"/>
          <w:noProof/>
          <w:sz w:val="24"/>
          <w:szCs w:val="24"/>
          <w:lang w:eastAsia="fr-FR"/>
        </w:rPr>
      </w:pPr>
      <w:r w:rsidRPr="007F2E28">
        <w:rPr>
          <w:rFonts w:ascii="Arial Narrow" w:hAnsi="Arial Narrow"/>
          <w:sz w:val="24"/>
          <w:szCs w:val="24"/>
        </w:rPr>
        <w:t>Afin d’assurer un bon équilibre</w:t>
      </w:r>
      <w:r w:rsidR="00EB000A" w:rsidRPr="007F2E28">
        <w:rPr>
          <w:rFonts w:ascii="Arial Narrow" w:hAnsi="Arial Narrow"/>
          <w:sz w:val="24"/>
          <w:szCs w:val="24"/>
        </w:rPr>
        <w:t xml:space="preserve"> </w:t>
      </w:r>
      <w:r w:rsidR="007F2E28" w:rsidRPr="007F2E28">
        <w:rPr>
          <w:rFonts w:ascii="Arial Narrow" w:hAnsi="Arial Narrow"/>
          <w:sz w:val="24"/>
          <w:szCs w:val="24"/>
        </w:rPr>
        <w:t>avec</w:t>
      </w:r>
      <w:r w:rsidR="00EB000A" w:rsidRPr="007F2E28">
        <w:rPr>
          <w:rFonts w:ascii="Arial Narrow" w:hAnsi="Arial Narrow"/>
          <w:sz w:val="24"/>
          <w:szCs w:val="24"/>
        </w:rPr>
        <w:t xml:space="preserve"> </w:t>
      </w:r>
      <w:r w:rsidR="00B61ECE" w:rsidRPr="007F2E28">
        <w:rPr>
          <w:rFonts w:ascii="Arial Narrow" w:hAnsi="Arial Narrow"/>
          <w:sz w:val="24"/>
          <w:szCs w:val="24"/>
        </w:rPr>
        <w:t>s</w:t>
      </w:r>
      <w:r w:rsidR="00EB000A" w:rsidRPr="007F2E28">
        <w:rPr>
          <w:rFonts w:ascii="Arial Narrow" w:hAnsi="Arial Narrow"/>
          <w:sz w:val="24"/>
          <w:szCs w:val="24"/>
        </w:rPr>
        <w:t>es missions à la Collectivité de Saint-Martin</w:t>
      </w:r>
      <w:r w:rsidRPr="007F2E28">
        <w:rPr>
          <w:rFonts w:ascii="Arial Narrow" w:hAnsi="Arial Narrow"/>
          <w:sz w:val="24"/>
          <w:szCs w:val="24"/>
        </w:rPr>
        <w:t xml:space="preserve">, </w:t>
      </w:r>
      <w:r w:rsidRPr="007F2E28"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M. Élie TOUZÉ est mis à disposition de </w:t>
      </w:r>
      <w:r w:rsidRPr="007F2E28">
        <w:rPr>
          <w:rFonts w:ascii="Arial Narrow" w:hAnsi="Arial Narrow"/>
          <w:sz w:val="24"/>
          <w:szCs w:val="24"/>
        </w:rPr>
        <w:t>l’Etablissement de gestion et d’exploitation de l’abattoir</w:t>
      </w:r>
      <w:r w:rsidRPr="007F2E28"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 </w:t>
      </w:r>
      <w:r w:rsidR="007F6F8A">
        <w:rPr>
          <w:rFonts w:ascii="Arial Narrow" w:hAnsi="Arial Narrow"/>
          <w:sz w:val="24"/>
          <w:szCs w:val="24"/>
        </w:rPr>
        <w:t>de Saint-Martin</w:t>
      </w:r>
      <w:r w:rsidR="007F6F8A" w:rsidRPr="007F2E28"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 </w:t>
      </w:r>
      <w:r w:rsidRPr="001206CB">
        <w:rPr>
          <w:rFonts w:ascii="Arial Narrow" w:eastAsiaTheme="minorEastAsia" w:hAnsi="Arial Narrow"/>
          <w:noProof/>
          <w:sz w:val="24"/>
          <w:szCs w:val="24"/>
          <w:u w:val="single"/>
          <w:lang w:eastAsia="fr-FR"/>
        </w:rPr>
        <w:t xml:space="preserve">à </w:t>
      </w:r>
      <w:r w:rsidR="007F6F8A" w:rsidRPr="001206CB">
        <w:rPr>
          <w:rFonts w:ascii="Arial Narrow" w:eastAsiaTheme="minorEastAsia" w:hAnsi="Arial Narrow"/>
          <w:noProof/>
          <w:sz w:val="24"/>
          <w:szCs w:val="24"/>
          <w:u w:val="single"/>
          <w:lang w:eastAsia="fr-FR"/>
        </w:rPr>
        <w:t xml:space="preserve">hauteur </w:t>
      </w:r>
      <w:r w:rsidRPr="001206CB">
        <w:rPr>
          <w:rFonts w:ascii="Arial Narrow" w:eastAsiaTheme="minorEastAsia" w:hAnsi="Arial Narrow"/>
          <w:noProof/>
          <w:sz w:val="24"/>
          <w:szCs w:val="24"/>
          <w:u w:val="single"/>
          <w:lang w:eastAsia="fr-FR"/>
        </w:rPr>
        <w:t>30% de son temps de travail</w:t>
      </w:r>
      <w:r w:rsidR="007F2E28" w:rsidRPr="007F2E28"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. </w:t>
      </w:r>
      <w:r w:rsidRPr="007F2E28"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 </w:t>
      </w:r>
    </w:p>
    <w:p w14:paraId="5ACD78C6" w14:textId="1CA6AD14" w:rsidR="007F2E28" w:rsidRPr="007F2E28" w:rsidRDefault="007F6F8A" w:rsidP="007F2E28">
      <w:pPr>
        <w:spacing w:after="200" w:line="240" w:lineRule="auto"/>
        <w:jc w:val="both"/>
        <w:rPr>
          <w:rFonts w:ascii="Arial Narrow" w:eastAsiaTheme="minorEastAsia" w:hAnsi="Arial Narrow"/>
          <w:noProof/>
          <w:sz w:val="24"/>
          <w:szCs w:val="24"/>
          <w:lang w:eastAsia="fr-FR"/>
        </w:rPr>
      </w:pPr>
      <w:r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Lors de ces temps de mise à disposition, </w:t>
      </w:r>
      <w:r w:rsidRPr="007F2E28">
        <w:rPr>
          <w:rFonts w:ascii="Arial Narrow" w:eastAsiaTheme="minorEastAsia" w:hAnsi="Arial Narrow"/>
          <w:noProof/>
          <w:sz w:val="24"/>
          <w:szCs w:val="24"/>
          <w:lang w:eastAsia="fr-FR"/>
        </w:rPr>
        <w:t>M. Élie TOUZÉ</w:t>
      </w:r>
      <w:r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 effectue ses missions</w:t>
      </w:r>
      <w:r w:rsidR="00DC40E0"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 de Directeur de l’EPIC</w:t>
      </w:r>
      <w:r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 conformément aux termes de l’article 11 des statuts de </w:t>
      </w:r>
      <w:r w:rsidRPr="007F2E28">
        <w:rPr>
          <w:rFonts w:ascii="Arial Narrow" w:hAnsi="Arial Narrow"/>
          <w:sz w:val="24"/>
          <w:szCs w:val="24"/>
        </w:rPr>
        <w:t>l’Etablissement de gestion et d’exploitation de l’abattoir</w:t>
      </w:r>
      <w:r>
        <w:rPr>
          <w:rFonts w:ascii="Arial Narrow" w:hAnsi="Arial Narrow"/>
          <w:sz w:val="24"/>
          <w:szCs w:val="24"/>
        </w:rPr>
        <w:t xml:space="preserve"> de Saint-Martin.</w:t>
      </w:r>
    </w:p>
    <w:p w14:paraId="028F825D" w14:textId="7310F764" w:rsidR="00855F06" w:rsidRPr="001206CB" w:rsidRDefault="00EB000A" w:rsidP="004D039E">
      <w:pPr>
        <w:jc w:val="both"/>
        <w:rPr>
          <w:rFonts w:ascii="Arial Narrow" w:hAnsi="Arial Narrow"/>
          <w:sz w:val="24"/>
          <w:szCs w:val="24"/>
        </w:rPr>
      </w:pPr>
      <w:r w:rsidRPr="00EB000A">
        <w:rPr>
          <w:rFonts w:ascii="Arial Narrow" w:hAnsi="Arial Narrow"/>
          <w:sz w:val="24"/>
          <w:szCs w:val="24"/>
        </w:rPr>
        <w:t>L’organisation des congés annuels et l</w:t>
      </w:r>
      <w:r w:rsidR="00EA74E9" w:rsidRPr="00EB000A">
        <w:rPr>
          <w:rFonts w:ascii="Arial Narrow" w:hAnsi="Arial Narrow"/>
          <w:sz w:val="24"/>
          <w:szCs w:val="24"/>
        </w:rPr>
        <w:t xml:space="preserve">a situation administrative (avancement, autorisation de travail à temps partiel, congés de maladie, congés pour formation professionnelle ou syndicale, discipline) de </w:t>
      </w:r>
      <w:r w:rsidR="00811DCF" w:rsidRPr="00EB000A">
        <w:rPr>
          <w:rFonts w:ascii="Arial Narrow" w:eastAsiaTheme="minorEastAsia" w:hAnsi="Arial Narrow"/>
          <w:noProof/>
          <w:sz w:val="24"/>
          <w:szCs w:val="24"/>
          <w:lang w:eastAsia="fr-FR"/>
        </w:rPr>
        <w:t>M. Élie TOUZÉ</w:t>
      </w:r>
      <w:r w:rsidR="00811DCF" w:rsidRPr="00EB000A">
        <w:rPr>
          <w:rFonts w:ascii="Arial Narrow" w:hAnsi="Arial Narrow"/>
          <w:sz w:val="24"/>
          <w:szCs w:val="24"/>
        </w:rPr>
        <w:t xml:space="preserve"> </w:t>
      </w:r>
      <w:r w:rsidR="001206CB">
        <w:rPr>
          <w:rFonts w:ascii="Arial Narrow" w:hAnsi="Arial Narrow"/>
          <w:sz w:val="24"/>
          <w:szCs w:val="24"/>
        </w:rPr>
        <w:t>sont</w:t>
      </w:r>
      <w:r w:rsidR="00EA74E9" w:rsidRPr="00EB000A">
        <w:rPr>
          <w:rFonts w:ascii="Arial Narrow" w:hAnsi="Arial Narrow"/>
          <w:sz w:val="24"/>
          <w:szCs w:val="24"/>
        </w:rPr>
        <w:t xml:space="preserve"> gérée</w:t>
      </w:r>
      <w:r w:rsidR="001206CB">
        <w:rPr>
          <w:rFonts w:ascii="Arial Narrow" w:hAnsi="Arial Narrow"/>
          <w:sz w:val="24"/>
          <w:szCs w:val="24"/>
        </w:rPr>
        <w:t>s</w:t>
      </w:r>
      <w:r w:rsidR="00EA74E9" w:rsidRPr="00EB000A">
        <w:rPr>
          <w:rFonts w:ascii="Arial Narrow" w:hAnsi="Arial Narrow"/>
          <w:sz w:val="24"/>
          <w:szCs w:val="24"/>
        </w:rPr>
        <w:t xml:space="preserve"> par </w:t>
      </w:r>
      <w:r w:rsidR="001206CB">
        <w:rPr>
          <w:rFonts w:ascii="Arial Narrow" w:hAnsi="Arial Narrow"/>
          <w:sz w:val="24"/>
          <w:szCs w:val="24"/>
        </w:rPr>
        <w:t>l</w:t>
      </w:r>
      <w:r w:rsidR="00811DCF" w:rsidRPr="00EB000A">
        <w:rPr>
          <w:rFonts w:ascii="Arial Narrow" w:hAnsi="Arial Narrow"/>
          <w:sz w:val="24"/>
          <w:szCs w:val="24"/>
        </w:rPr>
        <w:t>a Collectivité de Saint-Martin.</w:t>
      </w:r>
    </w:p>
    <w:p w14:paraId="402A4A91" w14:textId="3114B5CF" w:rsidR="00811DCF" w:rsidRPr="00811DCF" w:rsidRDefault="00EA74E9" w:rsidP="004D039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11DCF">
        <w:rPr>
          <w:rFonts w:ascii="Arial Narrow" w:hAnsi="Arial Narrow"/>
          <w:b/>
          <w:bCs/>
          <w:sz w:val="24"/>
          <w:szCs w:val="24"/>
        </w:rPr>
        <w:lastRenderedPageBreak/>
        <w:t xml:space="preserve">ARTICLE 3 : Rémunération : </w:t>
      </w:r>
    </w:p>
    <w:p w14:paraId="5374DB14" w14:textId="71FB9A36" w:rsidR="00AB14DB" w:rsidRDefault="00AB14DB" w:rsidP="004D03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2D03E8">
        <w:rPr>
          <w:rFonts w:ascii="Arial Narrow" w:hAnsi="Arial Narrow"/>
          <w:sz w:val="24"/>
          <w:szCs w:val="24"/>
        </w:rPr>
        <w:t>e coût de la</w:t>
      </w:r>
      <w:r>
        <w:rPr>
          <w:rFonts w:ascii="Arial Narrow" w:hAnsi="Arial Narrow"/>
          <w:sz w:val="24"/>
          <w:szCs w:val="24"/>
        </w:rPr>
        <w:t xml:space="preserve"> mise à disposition de </w:t>
      </w:r>
      <w:r w:rsidRPr="004D039E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.</w:t>
      </w:r>
      <w:r w:rsidRPr="004D039E">
        <w:rPr>
          <w:rFonts w:ascii="Arial Narrow" w:hAnsi="Arial Narrow"/>
          <w:sz w:val="24"/>
          <w:szCs w:val="24"/>
        </w:rPr>
        <w:t xml:space="preserve"> </w:t>
      </w:r>
      <w:r w:rsidRPr="004D039E">
        <w:rPr>
          <w:rFonts w:ascii="Arial Narrow" w:eastAsiaTheme="minorEastAsia" w:hAnsi="Arial Narrow"/>
          <w:noProof/>
          <w:sz w:val="24"/>
          <w:szCs w:val="24"/>
          <w:lang w:eastAsia="fr-FR"/>
        </w:rPr>
        <w:t>Élie TOUZÉ</w:t>
      </w:r>
      <w:r>
        <w:rPr>
          <w:rFonts w:ascii="Arial Narrow" w:hAnsi="Arial Narrow"/>
          <w:sz w:val="24"/>
          <w:szCs w:val="24"/>
        </w:rPr>
        <w:t xml:space="preserve"> </w:t>
      </w:r>
      <w:r w:rsidR="002D03E8">
        <w:rPr>
          <w:rFonts w:ascii="Arial Narrow" w:hAnsi="Arial Narrow"/>
          <w:sz w:val="24"/>
          <w:szCs w:val="24"/>
        </w:rPr>
        <w:t>d’ici la fin de la présente convention est estimée à 12 000 euros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D2BB80C" w14:textId="5C58088B" w:rsidR="00AB14DB" w:rsidRDefault="00AB14DB" w:rsidP="004D03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 conséquent, l</w:t>
      </w:r>
      <w:r w:rsidR="00811DCF">
        <w:rPr>
          <w:rFonts w:ascii="Arial Narrow" w:hAnsi="Arial Narrow"/>
          <w:sz w:val="24"/>
          <w:szCs w:val="24"/>
        </w:rPr>
        <w:t>a Collectivité de Saint-Martin</w:t>
      </w:r>
      <w:r w:rsidR="00811DCF" w:rsidRPr="004D039E">
        <w:rPr>
          <w:rFonts w:ascii="Arial Narrow" w:hAnsi="Arial Narrow"/>
          <w:sz w:val="24"/>
          <w:szCs w:val="24"/>
        </w:rPr>
        <w:t xml:space="preserve"> </w:t>
      </w:r>
      <w:r w:rsidR="00EA74E9" w:rsidRPr="004D039E">
        <w:rPr>
          <w:rFonts w:ascii="Arial Narrow" w:hAnsi="Arial Narrow"/>
          <w:sz w:val="24"/>
          <w:szCs w:val="24"/>
        </w:rPr>
        <w:t>versera à M</w:t>
      </w:r>
      <w:r w:rsidR="00811DCF">
        <w:rPr>
          <w:rFonts w:ascii="Arial Narrow" w:hAnsi="Arial Narrow"/>
          <w:sz w:val="24"/>
          <w:szCs w:val="24"/>
        </w:rPr>
        <w:t>.</w:t>
      </w:r>
      <w:r w:rsidR="00EA74E9" w:rsidRPr="004D039E">
        <w:rPr>
          <w:rFonts w:ascii="Arial Narrow" w:hAnsi="Arial Narrow"/>
          <w:sz w:val="24"/>
          <w:szCs w:val="24"/>
        </w:rPr>
        <w:t xml:space="preserve"> </w:t>
      </w:r>
      <w:r w:rsidR="00811DCF" w:rsidRPr="004D039E">
        <w:rPr>
          <w:rFonts w:ascii="Arial Narrow" w:eastAsiaTheme="minorEastAsia" w:hAnsi="Arial Narrow"/>
          <w:noProof/>
          <w:sz w:val="24"/>
          <w:szCs w:val="24"/>
          <w:lang w:eastAsia="fr-FR"/>
        </w:rPr>
        <w:t>Élie TOUZÉ</w:t>
      </w:r>
      <w:r w:rsidR="00811DCF" w:rsidRPr="004D039E">
        <w:rPr>
          <w:rFonts w:ascii="Arial Narrow" w:hAnsi="Arial Narrow"/>
          <w:sz w:val="24"/>
          <w:szCs w:val="24"/>
        </w:rPr>
        <w:t xml:space="preserve"> </w:t>
      </w:r>
      <w:r w:rsidR="00EA74E9" w:rsidRPr="004D039E">
        <w:rPr>
          <w:rFonts w:ascii="Arial Narrow" w:hAnsi="Arial Narrow"/>
          <w:sz w:val="24"/>
          <w:szCs w:val="24"/>
        </w:rPr>
        <w:t xml:space="preserve">la rémunération correspondant à son grade d’origine </w:t>
      </w:r>
      <w:r w:rsidR="00EA74E9" w:rsidRPr="00CF1AF5">
        <w:rPr>
          <w:rFonts w:ascii="Arial Narrow" w:hAnsi="Arial Narrow"/>
          <w:sz w:val="24"/>
          <w:szCs w:val="24"/>
        </w:rPr>
        <w:t>(traitement de base, indemnité de résidence, supplément familial, indemnités et primes liés à l’emploi).</w:t>
      </w:r>
      <w:r w:rsidR="00EA74E9" w:rsidRPr="004D039E">
        <w:rPr>
          <w:rFonts w:ascii="Arial Narrow" w:hAnsi="Arial Narrow"/>
          <w:sz w:val="24"/>
          <w:szCs w:val="24"/>
        </w:rPr>
        <w:t xml:space="preserve"> </w:t>
      </w:r>
    </w:p>
    <w:p w14:paraId="1E29705E" w14:textId="257F9E23" w:rsidR="002D03E8" w:rsidRDefault="002D03E8" w:rsidP="002D03E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L’EPIC </w:t>
      </w:r>
      <w:r w:rsidRPr="00124CB0">
        <w:rPr>
          <w:rFonts w:ascii="Arial Narrow" w:hAnsi="Arial Narrow"/>
          <w:sz w:val="24"/>
          <w:szCs w:val="24"/>
        </w:rPr>
        <w:t>peut</w:t>
      </w:r>
      <w:r>
        <w:rPr>
          <w:rFonts w:ascii="Arial Narrow" w:hAnsi="Arial Narrow"/>
          <w:sz w:val="24"/>
          <w:szCs w:val="24"/>
        </w:rPr>
        <w:t xml:space="preserve"> également </w:t>
      </w:r>
      <w:r w:rsidRPr="00124CB0">
        <w:rPr>
          <w:rFonts w:ascii="Arial Narrow" w:hAnsi="Arial Narrow"/>
          <w:sz w:val="24"/>
          <w:szCs w:val="24"/>
        </w:rPr>
        <w:t xml:space="preserve">indemniser les frais et sujétions auxquels s’exposera </w:t>
      </w:r>
      <w:r w:rsidRPr="004D039E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.</w:t>
      </w:r>
      <w:r w:rsidRPr="004D039E">
        <w:rPr>
          <w:rFonts w:ascii="Arial Narrow" w:hAnsi="Arial Narrow"/>
          <w:sz w:val="24"/>
          <w:szCs w:val="24"/>
        </w:rPr>
        <w:t xml:space="preserve"> </w:t>
      </w:r>
      <w:r w:rsidRPr="004D039E">
        <w:rPr>
          <w:rFonts w:ascii="Arial Narrow" w:eastAsiaTheme="minorEastAsia" w:hAnsi="Arial Narrow"/>
          <w:noProof/>
          <w:sz w:val="24"/>
          <w:szCs w:val="24"/>
          <w:lang w:eastAsia="fr-FR"/>
        </w:rPr>
        <w:t>Élie TOUZÉ</w:t>
      </w:r>
      <w:r w:rsidRPr="00124CB0">
        <w:rPr>
          <w:rFonts w:ascii="Arial Narrow" w:hAnsi="Arial Narrow"/>
          <w:sz w:val="24"/>
          <w:szCs w:val="24"/>
        </w:rPr>
        <w:t xml:space="preserve"> dans l’exercice de ses fonctions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BE26A53" w14:textId="7ACC3222" w:rsidR="00DC40E0" w:rsidRDefault="00DC40E0" w:rsidP="002D03E8">
      <w:pPr>
        <w:jc w:val="both"/>
        <w:rPr>
          <w:rFonts w:ascii="Arial Narrow" w:hAnsi="Arial Narrow"/>
          <w:sz w:val="24"/>
          <w:szCs w:val="24"/>
        </w:rPr>
      </w:pPr>
      <w:r w:rsidRPr="00DC40E0">
        <w:rPr>
          <w:rFonts w:ascii="Arial Narrow" w:hAnsi="Arial Narrow"/>
          <w:sz w:val="24"/>
          <w:szCs w:val="24"/>
        </w:rPr>
        <w:t>La rémunération maintenue en cas de congé de maladie ordinaire est à la charge de la collectivité d'origine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E7C9F8C" w14:textId="7F852596" w:rsidR="002D03E8" w:rsidRPr="002D03E8" w:rsidRDefault="002D03E8" w:rsidP="002D03E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2D03E8">
        <w:rPr>
          <w:rFonts w:ascii="Arial Narrow" w:hAnsi="Arial Narrow"/>
          <w:b/>
          <w:bCs/>
          <w:sz w:val="24"/>
          <w:szCs w:val="24"/>
        </w:rPr>
        <w:t>ARTICLE 4 : Remboursement</w:t>
      </w:r>
    </w:p>
    <w:p w14:paraId="384CB14F" w14:textId="5A6911B0" w:rsidR="002D03E8" w:rsidRDefault="002D03E8" w:rsidP="004D03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L’EPIC remboursera à la Collectivité la rémunération équivalente</w:t>
      </w:r>
      <w:r w:rsidRPr="002D03E8">
        <w:t xml:space="preserve"> </w:t>
      </w:r>
      <w:r w:rsidRPr="002D03E8">
        <w:rPr>
          <w:rFonts w:ascii="Arial Narrow" w:hAnsi="Arial Narrow"/>
          <w:sz w:val="24"/>
          <w:szCs w:val="24"/>
        </w:rPr>
        <w:t>ainsi que sur les cotisations et contributions y afférentes.</w:t>
      </w:r>
      <w:r w:rsidR="00DC40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au prorata du temps de travail effectué pour son service, à savoir 30% de son temps de travail, dans les conditions fixées par la réglementation en vigueur.  </w:t>
      </w:r>
    </w:p>
    <w:p w14:paraId="65227246" w14:textId="06AC30BA" w:rsidR="00DC40E0" w:rsidRDefault="00DC40E0" w:rsidP="004D039E">
      <w:pPr>
        <w:jc w:val="both"/>
        <w:rPr>
          <w:rFonts w:ascii="Arial Narrow" w:hAnsi="Arial Narrow"/>
          <w:sz w:val="24"/>
          <w:szCs w:val="24"/>
        </w:rPr>
      </w:pPr>
      <w:r w:rsidRPr="00DC40E0">
        <w:rPr>
          <w:rFonts w:ascii="Arial Narrow" w:hAnsi="Arial Narrow"/>
          <w:sz w:val="24"/>
          <w:szCs w:val="24"/>
        </w:rPr>
        <w:t xml:space="preserve">Le remboursement sera interrompu pendant les périodes de congé pour accident du travail ou maladie professionnelle et </w:t>
      </w:r>
      <w:r>
        <w:rPr>
          <w:rFonts w:ascii="Arial Narrow" w:hAnsi="Arial Narrow"/>
          <w:sz w:val="24"/>
          <w:szCs w:val="24"/>
        </w:rPr>
        <w:t>pendant</w:t>
      </w:r>
      <w:r w:rsidRPr="00DC40E0">
        <w:rPr>
          <w:rFonts w:ascii="Arial Narrow" w:hAnsi="Arial Narrow"/>
          <w:sz w:val="24"/>
          <w:szCs w:val="24"/>
        </w:rPr>
        <w:t xml:space="preserve"> les périodes de congé de maladie.</w:t>
      </w:r>
    </w:p>
    <w:p w14:paraId="16D5F21D" w14:textId="4A54AB4A" w:rsidR="00DC40E0" w:rsidRDefault="00DC40E0" w:rsidP="004D039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C40E0">
        <w:rPr>
          <w:rFonts w:ascii="Arial Narrow" w:hAnsi="Arial Narrow"/>
          <w:b/>
          <w:bCs/>
          <w:sz w:val="24"/>
          <w:szCs w:val="24"/>
        </w:rPr>
        <w:t>ARTICLE 5 : Formation</w:t>
      </w:r>
    </w:p>
    <w:p w14:paraId="2D3C060F" w14:textId="4066796F" w:rsidR="00DC40E0" w:rsidRPr="00DC40E0" w:rsidRDefault="00DC40E0" w:rsidP="00DC40E0">
      <w:pPr>
        <w:rPr>
          <w:rFonts w:ascii="Arial Narrow" w:hAnsi="Arial Narrow"/>
          <w:sz w:val="24"/>
          <w:szCs w:val="24"/>
        </w:rPr>
      </w:pPr>
      <w:r w:rsidRPr="00DC40E0">
        <w:rPr>
          <w:rFonts w:ascii="Arial Narrow" w:hAnsi="Arial Narrow"/>
          <w:sz w:val="24"/>
          <w:szCs w:val="24"/>
        </w:rPr>
        <w:t>L’organisme d’accueil supporte les dépenses occasionnées par les actions de formation dont il fait bénéficier l’agent.</w:t>
      </w:r>
    </w:p>
    <w:p w14:paraId="305C22EA" w14:textId="55233C9C" w:rsidR="00443331" w:rsidRPr="00443331" w:rsidRDefault="00EA74E9" w:rsidP="004D039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3331">
        <w:rPr>
          <w:rFonts w:ascii="Arial Narrow" w:hAnsi="Arial Narrow"/>
          <w:b/>
          <w:bCs/>
          <w:sz w:val="24"/>
          <w:szCs w:val="24"/>
        </w:rPr>
        <w:t xml:space="preserve">ARTICLE </w:t>
      </w:r>
      <w:r w:rsidR="00DC40E0">
        <w:rPr>
          <w:rFonts w:ascii="Arial Narrow" w:hAnsi="Arial Narrow"/>
          <w:b/>
          <w:bCs/>
          <w:sz w:val="24"/>
          <w:szCs w:val="24"/>
        </w:rPr>
        <w:t>6</w:t>
      </w:r>
      <w:r w:rsidRPr="00443331">
        <w:rPr>
          <w:rFonts w:ascii="Arial Narrow" w:hAnsi="Arial Narrow"/>
          <w:b/>
          <w:bCs/>
          <w:sz w:val="24"/>
          <w:szCs w:val="24"/>
        </w:rPr>
        <w:t xml:space="preserve"> : Contrôle et évaluation de l’activité : </w:t>
      </w:r>
    </w:p>
    <w:p w14:paraId="34FBBB92" w14:textId="4CCD44C1" w:rsidR="00CF1AF5" w:rsidRDefault="00EA74E9" w:rsidP="004D039E">
      <w:pPr>
        <w:jc w:val="both"/>
        <w:rPr>
          <w:rFonts w:ascii="Arial Narrow" w:hAnsi="Arial Narrow"/>
          <w:sz w:val="24"/>
          <w:szCs w:val="24"/>
        </w:rPr>
      </w:pPr>
      <w:r w:rsidRPr="004D039E">
        <w:rPr>
          <w:rFonts w:ascii="Arial Narrow" w:hAnsi="Arial Narrow"/>
          <w:sz w:val="24"/>
          <w:szCs w:val="24"/>
        </w:rPr>
        <w:t xml:space="preserve">Un rapport </w:t>
      </w:r>
      <w:r w:rsidR="00443331">
        <w:rPr>
          <w:rFonts w:ascii="Arial Narrow" w:hAnsi="Arial Narrow"/>
          <w:sz w:val="24"/>
          <w:szCs w:val="24"/>
        </w:rPr>
        <w:t>annuel d’activité</w:t>
      </w:r>
      <w:r w:rsidRPr="004D039E">
        <w:rPr>
          <w:rFonts w:ascii="Arial Narrow" w:hAnsi="Arial Narrow"/>
          <w:sz w:val="24"/>
          <w:szCs w:val="24"/>
        </w:rPr>
        <w:t xml:space="preserve"> sera établi par </w:t>
      </w:r>
      <w:r w:rsidR="00443331" w:rsidRPr="004D039E">
        <w:rPr>
          <w:rFonts w:ascii="Arial Narrow" w:hAnsi="Arial Narrow"/>
          <w:sz w:val="24"/>
          <w:szCs w:val="24"/>
        </w:rPr>
        <w:t>de M</w:t>
      </w:r>
      <w:r w:rsidR="00443331">
        <w:rPr>
          <w:rFonts w:ascii="Arial Narrow" w:hAnsi="Arial Narrow"/>
          <w:sz w:val="24"/>
          <w:szCs w:val="24"/>
        </w:rPr>
        <w:t>.</w:t>
      </w:r>
      <w:r w:rsidR="00443331" w:rsidRPr="004D039E">
        <w:rPr>
          <w:rFonts w:ascii="Arial Narrow" w:hAnsi="Arial Narrow"/>
          <w:sz w:val="24"/>
          <w:szCs w:val="24"/>
        </w:rPr>
        <w:t xml:space="preserve"> </w:t>
      </w:r>
      <w:r w:rsidR="00443331" w:rsidRPr="004D039E">
        <w:rPr>
          <w:rFonts w:ascii="Arial Narrow" w:eastAsiaTheme="minorEastAsia" w:hAnsi="Arial Narrow"/>
          <w:noProof/>
          <w:sz w:val="24"/>
          <w:szCs w:val="24"/>
          <w:lang w:eastAsia="fr-FR"/>
        </w:rPr>
        <w:t>Élie TOUZÉ</w:t>
      </w:r>
      <w:r w:rsidRPr="004D039E">
        <w:rPr>
          <w:rFonts w:ascii="Arial Narrow" w:hAnsi="Arial Narrow"/>
          <w:sz w:val="24"/>
          <w:szCs w:val="24"/>
        </w:rPr>
        <w:t xml:space="preserve"> </w:t>
      </w:r>
      <w:r w:rsidR="00CF1AF5">
        <w:rPr>
          <w:rFonts w:ascii="Arial Narrow" w:hAnsi="Arial Narrow"/>
          <w:sz w:val="24"/>
          <w:szCs w:val="24"/>
        </w:rPr>
        <w:t>qui sera</w:t>
      </w:r>
      <w:r w:rsidRPr="004D039E">
        <w:rPr>
          <w:rFonts w:ascii="Arial Narrow" w:hAnsi="Arial Narrow"/>
          <w:sz w:val="24"/>
          <w:szCs w:val="24"/>
        </w:rPr>
        <w:t xml:space="preserve"> transmis à </w:t>
      </w:r>
      <w:r w:rsidR="00443331">
        <w:rPr>
          <w:rFonts w:ascii="Arial Narrow" w:hAnsi="Arial Narrow"/>
          <w:sz w:val="24"/>
          <w:szCs w:val="24"/>
        </w:rPr>
        <w:t>la Collectivité de Saint-Martin.</w:t>
      </w:r>
      <w:r w:rsidRPr="004D039E">
        <w:rPr>
          <w:rFonts w:ascii="Arial Narrow" w:hAnsi="Arial Narrow"/>
          <w:sz w:val="24"/>
          <w:szCs w:val="24"/>
        </w:rPr>
        <w:t xml:space="preserve"> En cas de faute disciplinaire</w:t>
      </w:r>
      <w:r w:rsidR="00CF1AF5">
        <w:rPr>
          <w:rFonts w:ascii="Arial Narrow" w:hAnsi="Arial Narrow"/>
          <w:sz w:val="24"/>
          <w:szCs w:val="24"/>
        </w:rPr>
        <w:t>,</w:t>
      </w:r>
      <w:r w:rsidRPr="004D039E">
        <w:rPr>
          <w:rFonts w:ascii="Arial Narrow" w:hAnsi="Arial Narrow"/>
          <w:sz w:val="24"/>
          <w:szCs w:val="24"/>
        </w:rPr>
        <w:t xml:space="preserve"> la </w:t>
      </w:r>
      <w:r w:rsidR="00443331">
        <w:rPr>
          <w:rFonts w:ascii="Arial Narrow" w:hAnsi="Arial Narrow"/>
          <w:sz w:val="24"/>
          <w:szCs w:val="24"/>
        </w:rPr>
        <w:t>C</w:t>
      </w:r>
      <w:r w:rsidRPr="004D039E">
        <w:rPr>
          <w:rFonts w:ascii="Arial Narrow" w:hAnsi="Arial Narrow"/>
          <w:sz w:val="24"/>
          <w:szCs w:val="24"/>
        </w:rPr>
        <w:t xml:space="preserve">ollectivité </w:t>
      </w:r>
      <w:r w:rsidR="00443331">
        <w:rPr>
          <w:rFonts w:ascii="Arial Narrow" w:hAnsi="Arial Narrow"/>
          <w:sz w:val="24"/>
          <w:szCs w:val="24"/>
        </w:rPr>
        <w:t>de Saint-Martin</w:t>
      </w:r>
      <w:r w:rsidRPr="004D039E">
        <w:rPr>
          <w:rFonts w:ascii="Arial Narrow" w:hAnsi="Arial Narrow"/>
          <w:sz w:val="24"/>
          <w:szCs w:val="24"/>
        </w:rPr>
        <w:t xml:space="preserve"> est saisie</w:t>
      </w:r>
      <w:r w:rsidR="00443331">
        <w:rPr>
          <w:rFonts w:ascii="Arial Narrow" w:hAnsi="Arial Narrow"/>
          <w:sz w:val="24"/>
          <w:szCs w:val="24"/>
        </w:rPr>
        <w:t xml:space="preserve"> par l’Etablissement de gestion et d’exploitation de l’abattoir</w:t>
      </w:r>
      <w:r w:rsidR="007F2E28">
        <w:rPr>
          <w:rFonts w:ascii="Arial Narrow" w:hAnsi="Arial Narrow"/>
          <w:sz w:val="24"/>
          <w:szCs w:val="24"/>
        </w:rPr>
        <w:t xml:space="preserve"> de Saint-Martin</w:t>
      </w:r>
      <w:r w:rsidRPr="004D039E">
        <w:rPr>
          <w:rFonts w:ascii="Arial Narrow" w:hAnsi="Arial Narrow"/>
          <w:sz w:val="24"/>
          <w:szCs w:val="24"/>
        </w:rPr>
        <w:t xml:space="preserve">. </w:t>
      </w:r>
    </w:p>
    <w:p w14:paraId="6E50361F" w14:textId="776B864D" w:rsidR="00443331" w:rsidRPr="00BB220A" w:rsidRDefault="00EA74E9" w:rsidP="004D039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BB220A">
        <w:rPr>
          <w:rFonts w:ascii="Arial Narrow" w:hAnsi="Arial Narrow"/>
          <w:b/>
          <w:bCs/>
          <w:sz w:val="24"/>
          <w:szCs w:val="24"/>
        </w:rPr>
        <w:t xml:space="preserve">ARTICLE </w:t>
      </w:r>
      <w:r w:rsidR="00DC40E0">
        <w:rPr>
          <w:rFonts w:ascii="Arial Narrow" w:hAnsi="Arial Narrow"/>
          <w:b/>
          <w:bCs/>
          <w:sz w:val="24"/>
          <w:szCs w:val="24"/>
        </w:rPr>
        <w:t>7</w:t>
      </w:r>
      <w:r w:rsidRPr="00BB220A">
        <w:rPr>
          <w:rFonts w:ascii="Arial Narrow" w:hAnsi="Arial Narrow"/>
          <w:b/>
          <w:bCs/>
          <w:sz w:val="24"/>
          <w:szCs w:val="24"/>
        </w:rPr>
        <w:t xml:space="preserve"> : Fin de la mise à disposition : </w:t>
      </w:r>
    </w:p>
    <w:p w14:paraId="2CB02913" w14:textId="77777777" w:rsidR="00443331" w:rsidRDefault="00EA74E9" w:rsidP="004D039E">
      <w:pPr>
        <w:jc w:val="both"/>
        <w:rPr>
          <w:rFonts w:ascii="Arial Narrow" w:hAnsi="Arial Narrow"/>
          <w:sz w:val="24"/>
          <w:szCs w:val="24"/>
        </w:rPr>
      </w:pPr>
      <w:r w:rsidRPr="004D039E">
        <w:rPr>
          <w:rFonts w:ascii="Arial Narrow" w:hAnsi="Arial Narrow"/>
          <w:sz w:val="24"/>
          <w:szCs w:val="24"/>
        </w:rPr>
        <w:t xml:space="preserve">La mise à disposition de </w:t>
      </w:r>
      <w:r w:rsidR="00443331" w:rsidRPr="004D039E">
        <w:rPr>
          <w:rFonts w:ascii="Arial Narrow" w:hAnsi="Arial Narrow"/>
          <w:sz w:val="24"/>
          <w:szCs w:val="24"/>
        </w:rPr>
        <w:t>M</w:t>
      </w:r>
      <w:r w:rsidR="00443331">
        <w:rPr>
          <w:rFonts w:ascii="Arial Narrow" w:hAnsi="Arial Narrow"/>
          <w:sz w:val="24"/>
          <w:szCs w:val="24"/>
        </w:rPr>
        <w:t>.</w:t>
      </w:r>
      <w:r w:rsidR="00443331" w:rsidRPr="004D039E">
        <w:rPr>
          <w:rFonts w:ascii="Arial Narrow" w:hAnsi="Arial Narrow"/>
          <w:sz w:val="24"/>
          <w:szCs w:val="24"/>
        </w:rPr>
        <w:t xml:space="preserve"> </w:t>
      </w:r>
      <w:r w:rsidR="00443331" w:rsidRPr="004D039E">
        <w:rPr>
          <w:rFonts w:ascii="Arial Narrow" w:eastAsiaTheme="minorEastAsia" w:hAnsi="Arial Narrow"/>
          <w:noProof/>
          <w:sz w:val="24"/>
          <w:szCs w:val="24"/>
          <w:lang w:eastAsia="fr-FR"/>
        </w:rPr>
        <w:t>Élie TOUZÉ</w:t>
      </w:r>
      <w:r w:rsidR="00443331">
        <w:rPr>
          <w:rFonts w:ascii="Arial Narrow" w:eastAsiaTheme="minorEastAsia" w:hAnsi="Arial Narrow"/>
          <w:noProof/>
          <w:sz w:val="24"/>
          <w:szCs w:val="24"/>
          <w:lang w:eastAsia="fr-FR"/>
        </w:rPr>
        <w:t xml:space="preserve"> </w:t>
      </w:r>
      <w:r w:rsidRPr="004D039E">
        <w:rPr>
          <w:rFonts w:ascii="Arial Narrow" w:hAnsi="Arial Narrow"/>
          <w:sz w:val="24"/>
          <w:szCs w:val="24"/>
        </w:rPr>
        <w:t>peut prendre fin :</w:t>
      </w:r>
    </w:p>
    <w:p w14:paraId="02AB9D88" w14:textId="7A203693" w:rsidR="00443331" w:rsidRDefault="00443331" w:rsidP="0044333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43331">
        <w:rPr>
          <w:rFonts w:ascii="Arial Narrow" w:hAnsi="Arial Narrow"/>
          <w:sz w:val="24"/>
          <w:szCs w:val="24"/>
        </w:rPr>
        <w:t>Avant</w:t>
      </w:r>
      <w:r w:rsidR="00EA74E9" w:rsidRPr="00443331">
        <w:rPr>
          <w:rFonts w:ascii="Arial Narrow" w:hAnsi="Arial Narrow"/>
          <w:sz w:val="24"/>
          <w:szCs w:val="24"/>
        </w:rPr>
        <w:t xml:space="preserve"> le terme fixé à l’article 1 de la présente convention, à la demande de l’intéressé ou de la </w:t>
      </w:r>
      <w:r>
        <w:rPr>
          <w:rFonts w:ascii="Arial Narrow" w:hAnsi="Arial Narrow"/>
          <w:sz w:val="24"/>
          <w:szCs w:val="24"/>
        </w:rPr>
        <w:t>C</w:t>
      </w:r>
      <w:r w:rsidR="00EA74E9" w:rsidRPr="00443331">
        <w:rPr>
          <w:rFonts w:ascii="Arial Narrow" w:hAnsi="Arial Narrow"/>
          <w:sz w:val="24"/>
          <w:szCs w:val="24"/>
        </w:rPr>
        <w:t>ollectivité</w:t>
      </w:r>
      <w:r>
        <w:rPr>
          <w:rFonts w:ascii="Arial Narrow" w:hAnsi="Arial Narrow"/>
          <w:sz w:val="24"/>
          <w:szCs w:val="24"/>
        </w:rPr>
        <w:t xml:space="preserve"> de Saint-Martin</w:t>
      </w:r>
      <w:r w:rsidR="00EA74E9" w:rsidRPr="00443331">
        <w:rPr>
          <w:rFonts w:ascii="Arial Narrow" w:hAnsi="Arial Narrow"/>
          <w:sz w:val="24"/>
          <w:szCs w:val="24"/>
        </w:rPr>
        <w:t xml:space="preserve"> ou </w:t>
      </w:r>
      <w:r>
        <w:rPr>
          <w:rFonts w:ascii="Arial Narrow" w:hAnsi="Arial Narrow"/>
          <w:sz w:val="24"/>
          <w:szCs w:val="24"/>
        </w:rPr>
        <w:t>de l’Etablissement de gestion et d’exploitation de l’abattoir</w:t>
      </w:r>
      <w:r w:rsidR="007F6F8A">
        <w:rPr>
          <w:rFonts w:ascii="Arial Narrow" w:hAnsi="Arial Narrow"/>
          <w:sz w:val="24"/>
          <w:szCs w:val="24"/>
        </w:rPr>
        <w:t xml:space="preserve"> de Saint-Martin, dans le respect des conditions fixées à l’article 10 des statuts,</w:t>
      </w:r>
      <w:r w:rsidRPr="004D039E">
        <w:rPr>
          <w:rFonts w:ascii="Arial Narrow" w:hAnsi="Arial Narrow"/>
          <w:sz w:val="24"/>
          <w:szCs w:val="24"/>
        </w:rPr>
        <w:t xml:space="preserve"> </w:t>
      </w:r>
      <w:r w:rsidRPr="00443331">
        <w:rPr>
          <w:rFonts w:ascii="Arial Narrow" w:hAnsi="Arial Narrow"/>
          <w:sz w:val="24"/>
          <w:szCs w:val="24"/>
        </w:rPr>
        <w:t>sous</w:t>
      </w:r>
      <w:r w:rsidR="00EA74E9" w:rsidRPr="00443331">
        <w:rPr>
          <w:rFonts w:ascii="Arial Narrow" w:hAnsi="Arial Narrow"/>
          <w:sz w:val="24"/>
          <w:szCs w:val="24"/>
        </w:rPr>
        <w:t xml:space="preserve"> réserve d’un </w:t>
      </w:r>
      <w:r w:rsidR="00EA74E9" w:rsidRPr="007F2E28">
        <w:rPr>
          <w:rFonts w:ascii="Arial Narrow" w:hAnsi="Arial Narrow"/>
          <w:sz w:val="24"/>
          <w:szCs w:val="24"/>
        </w:rPr>
        <w:t>préavis d</w:t>
      </w:r>
      <w:r w:rsidRPr="007F2E28">
        <w:rPr>
          <w:rFonts w:ascii="Arial Narrow" w:hAnsi="Arial Narrow"/>
          <w:sz w:val="24"/>
          <w:szCs w:val="24"/>
        </w:rPr>
        <w:t>’un mois ;</w:t>
      </w:r>
      <w:r w:rsidR="00EA74E9" w:rsidRPr="00443331">
        <w:rPr>
          <w:rFonts w:ascii="Arial Narrow" w:hAnsi="Arial Narrow"/>
          <w:sz w:val="24"/>
          <w:szCs w:val="24"/>
        </w:rPr>
        <w:t xml:space="preserve"> </w:t>
      </w:r>
    </w:p>
    <w:p w14:paraId="69C24430" w14:textId="77777777" w:rsidR="00443331" w:rsidRDefault="00443331" w:rsidP="0044333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EA74E9" w:rsidRPr="00443331">
        <w:rPr>
          <w:rFonts w:ascii="Arial Narrow" w:hAnsi="Arial Narrow"/>
          <w:sz w:val="24"/>
          <w:szCs w:val="24"/>
        </w:rPr>
        <w:t xml:space="preserve">u terme prévu à l’article 1 de la présente convention. </w:t>
      </w:r>
    </w:p>
    <w:p w14:paraId="0C384C91" w14:textId="38A72F88" w:rsidR="00443331" w:rsidRDefault="00EA74E9" w:rsidP="00443331">
      <w:pPr>
        <w:jc w:val="both"/>
        <w:rPr>
          <w:rFonts w:ascii="Arial Narrow" w:hAnsi="Arial Narrow"/>
          <w:sz w:val="24"/>
          <w:szCs w:val="24"/>
        </w:rPr>
      </w:pPr>
      <w:r w:rsidRPr="00443331">
        <w:rPr>
          <w:rFonts w:ascii="Arial Narrow" w:hAnsi="Arial Narrow"/>
          <w:sz w:val="24"/>
          <w:szCs w:val="24"/>
        </w:rPr>
        <w:t xml:space="preserve">En cas de faute disciplinaire, il pourra être mis fin sans préavis à la mise à disposition par accord entre </w:t>
      </w:r>
      <w:r w:rsidR="00443331">
        <w:rPr>
          <w:rFonts w:ascii="Arial Narrow" w:hAnsi="Arial Narrow"/>
          <w:sz w:val="24"/>
          <w:szCs w:val="24"/>
        </w:rPr>
        <w:t xml:space="preserve">la </w:t>
      </w:r>
      <w:r w:rsidR="00443331" w:rsidRPr="00443331">
        <w:rPr>
          <w:rFonts w:ascii="Arial Narrow" w:hAnsi="Arial Narrow"/>
          <w:sz w:val="24"/>
          <w:szCs w:val="24"/>
        </w:rPr>
        <w:t>Collectivité de Saint-Martin</w:t>
      </w:r>
      <w:r w:rsidRPr="00443331">
        <w:rPr>
          <w:rFonts w:ascii="Arial Narrow" w:hAnsi="Arial Narrow"/>
          <w:sz w:val="24"/>
          <w:szCs w:val="24"/>
        </w:rPr>
        <w:t xml:space="preserve"> et </w:t>
      </w:r>
      <w:r w:rsidR="00443331">
        <w:rPr>
          <w:rFonts w:ascii="Arial Narrow" w:hAnsi="Arial Narrow"/>
          <w:sz w:val="24"/>
          <w:szCs w:val="24"/>
        </w:rPr>
        <w:t>l’Etablissement de gestion et d’exploitation de l’abattoir</w:t>
      </w:r>
      <w:r w:rsidR="007F2E28">
        <w:rPr>
          <w:rFonts w:ascii="Arial Narrow" w:hAnsi="Arial Narrow"/>
          <w:sz w:val="24"/>
          <w:szCs w:val="24"/>
        </w:rPr>
        <w:t xml:space="preserve"> de Saint-Martin</w:t>
      </w:r>
      <w:r w:rsidR="007F6F8A">
        <w:rPr>
          <w:rFonts w:ascii="Arial Narrow" w:hAnsi="Arial Narrow"/>
          <w:sz w:val="24"/>
          <w:szCs w:val="24"/>
        </w:rPr>
        <w:t xml:space="preserve"> dans le respect des conditions fixées à l’article 10 des statuts. </w:t>
      </w:r>
    </w:p>
    <w:p w14:paraId="13E50880" w14:textId="7FB9B72D" w:rsidR="00BB220A" w:rsidRDefault="00EA74E9" w:rsidP="00443331">
      <w:pPr>
        <w:jc w:val="both"/>
        <w:rPr>
          <w:rFonts w:ascii="Arial Narrow" w:hAnsi="Arial Narrow"/>
          <w:sz w:val="24"/>
          <w:szCs w:val="24"/>
        </w:rPr>
      </w:pPr>
      <w:r w:rsidRPr="00443331">
        <w:rPr>
          <w:rFonts w:ascii="Arial Narrow" w:hAnsi="Arial Narrow"/>
          <w:sz w:val="24"/>
          <w:szCs w:val="24"/>
        </w:rPr>
        <w:t xml:space="preserve">La présente convention sera adressée </w:t>
      </w:r>
      <w:r w:rsidR="00EB1B13">
        <w:rPr>
          <w:rFonts w:ascii="Arial Narrow" w:hAnsi="Arial Narrow"/>
          <w:sz w:val="24"/>
          <w:szCs w:val="24"/>
        </w:rPr>
        <w:t>à</w:t>
      </w:r>
      <w:r w:rsidRPr="00443331">
        <w:rPr>
          <w:rFonts w:ascii="Arial Narrow" w:hAnsi="Arial Narrow"/>
          <w:sz w:val="24"/>
          <w:szCs w:val="24"/>
        </w:rPr>
        <w:t xml:space="preserve"> : </w:t>
      </w:r>
    </w:p>
    <w:p w14:paraId="1939920A" w14:textId="55BC12EE" w:rsidR="007F2E28" w:rsidRDefault="001206CB" w:rsidP="00BB220A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726442">
        <w:rPr>
          <w:rFonts w:ascii="Arial Narrow" w:hAnsi="Arial Narrow"/>
          <w:sz w:val="24"/>
          <w:szCs w:val="24"/>
        </w:rPr>
        <w:t>adame/Monsieur</w:t>
      </w:r>
      <w:r>
        <w:rPr>
          <w:rFonts w:ascii="Arial Narrow" w:hAnsi="Arial Narrow"/>
          <w:sz w:val="24"/>
          <w:szCs w:val="24"/>
        </w:rPr>
        <w:t xml:space="preserve"> le/la </w:t>
      </w:r>
      <w:r w:rsidR="007F2E28">
        <w:rPr>
          <w:rFonts w:ascii="Arial Narrow" w:hAnsi="Arial Narrow"/>
          <w:sz w:val="24"/>
          <w:szCs w:val="24"/>
        </w:rPr>
        <w:t>Président</w:t>
      </w:r>
      <w:r>
        <w:rPr>
          <w:rFonts w:ascii="Arial Narrow" w:hAnsi="Arial Narrow"/>
          <w:sz w:val="24"/>
          <w:szCs w:val="24"/>
        </w:rPr>
        <w:t>/e</w:t>
      </w:r>
      <w:r w:rsidR="007F2E28">
        <w:rPr>
          <w:rFonts w:ascii="Arial Narrow" w:hAnsi="Arial Narrow"/>
          <w:sz w:val="24"/>
          <w:szCs w:val="24"/>
        </w:rPr>
        <w:t xml:space="preserve"> de l’Etablissement de gestion et d’exploitation de l’abattoir</w:t>
      </w:r>
      <w:r w:rsidR="007F2E28" w:rsidRPr="007F2E28">
        <w:rPr>
          <w:rFonts w:ascii="Arial Narrow" w:hAnsi="Arial Narrow"/>
          <w:sz w:val="24"/>
          <w:szCs w:val="24"/>
        </w:rPr>
        <w:t xml:space="preserve"> </w:t>
      </w:r>
      <w:r w:rsidR="007F2E28">
        <w:rPr>
          <w:rFonts w:ascii="Arial Narrow" w:hAnsi="Arial Narrow"/>
          <w:sz w:val="24"/>
          <w:szCs w:val="24"/>
        </w:rPr>
        <w:t>de Saint-Martin</w:t>
      </w:r>
    </w:p>
    <w:p w14:paraId="76BA5605" w14:textId="79918862" w:rsidR="00BB220A" w:rsidRDefault="00202F0F" w:rsidP="00BB220A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Madame/Monsieur le/la </w:t>
      </w:r>
      <w:r w:rsidR="00EA74E9" w:rsidRPr="00BB220A">
        <w:rPr>
          <w:rFonts w:ascii="Arial Narrow" w:hAnsi="Arial Narrow"/>
          <w:sz w:val="24"/>
          <w:szCs w:val="24"/>
        </w:rPr>
        <w:t>Président</w:t>
      </w:r>
      <w:r>
        <w:rPr>
          <w:rFonts w:ascii="Arial Narrow" w:hAnsi="Arial Narrow"/>
          <w:sz w:val="24"/>
          <w:szCs w:val="24"/>
        </w:rPr>
        <w:t>/e</w:t>
      </w:r>
      <w:r w:rsidR="00EA74E9" w:rsidRPr="00BB220A">
        <w:rPr>
          <w:rFonts w:ascii="Arial Narrow" w:hAnsi="Arial Narrow"/>
          <w:sz w:val="24"/>
          <w:szCs w:val="24"/>
        </w:rPr>
        <w:t xml:space="preserve"> du Centre de Gestion</w:t>
      </w:r>
      <w:r w:rsidR="00BB220A">
        <w:rPr>
          <w:rFonts w:ascii="Arial Narrow" w:hAnsi="Arial Narrow"/>
          <w:sz w:val="24"/>
          <w:szCs w:val="24"/>
        </w:rPr>
        <w:t> ;</w:t>
      </w:r>
    </w:p>
    <w:p w14:paraId="2A60CC5F" w14:textId="552F5379" w:rsidR="00BB220A" w:rsidRDefault="00202F0F" w:rsidP="00BB220A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Monsieur le </w:t>
      </w:r>
      <w:r w:rsidR="00EA74E9" w:rsidRPr="00BB220A">
        <w:rPr>
          <w:rFonts w:ascii="Arial Narrow" w:hAnsi="Arial Narrow"/>
          <w:sz w:val="24"/>
          <w:szCs w:val="24"/>
        </w:rPr>
        <w:t xml:space="preserve">Comptable </w:t>
      </w:r>
      <w:r w:rsidR="007F2E28">
        <w:rPr>
          <w:rFonts w:ascii="Arial Narrow" w:hAnsi="Arial Narrow"/>
          <w:sz w:val="24"/>
          <w:szCs w:val="24"/>
        </w:rPr>
        <w:t xml:space="preserve">public ; </w:t>
      </w:r>
    </w:p>
    <w:p w14:paraId="39FC96B4" w14:textId="77777777" w:rsidR="00BB220A" w:rsidRDefault="00EA74E9" w:rsidP="00BB220A">
      <w:pPr>
        <w:jc w:val="right"/>
        <w:rPr>
          <w:rFonts w:ascii="Arial Narrow" w:hAnsi="Arial Narrow"/>
          <w:sz w:val="24"/>
          <w:szCs w:val="24"/>
        </w:rPr>
      </w:pPr>
      <w:r w:rsidRPr="00BB220A">
        <w:rPr>
          <w:rFonts w:ascii="Arial Narrow" w:hAnsi="Arial Narrow"/>
          <w:sz w:val="24"/>
          <w:szCs w:val="24"/>
        </w:rPr>
        <w:t xml:space="preserve">Fait à </w:t>
      </w:r>
      <w:r w:rsidR="00BB220A">
        <w:rPr>
          <w:rFonts w:ascii="Arial Narrow" w:hAnsi="Arial Narrow"/>
          <w:sz w:val="24"/>
          <w:szCs w:val="24"/>
        </w:rPr>
        <w:t>Saint-Martin</w:t>
      </w:r>
      <w:r w:rsidRPr="00BB220A">
        <w:rPr>
          <w:rFonts w:ascii="Arial Narrow" w:hAnsi="Arial Narrow"/>
          <w:sz w:val="24"/>
          <w:szCs w:val="24"/>
        </w:rPr>
        <w:t xml:space="preserve"> le .................................... 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BB220A" w:rsidRPr="001206CB" w14:paraId="5DE7B8A0" w14:textId="77777777" w:rsidTr="004E5F8B">
        <w:tc>
          <w:tcPr>
            <w:tcW w:w="5245" w:type="dxa"/>
          </w:tcPr>
          <w:p w14:paraId="45439EDE" w14:textId="77777777" w:rsidR="001206CB" w:rsidRPr="001206CB" w:rsidRDefault="001206CB" w:rsidP="00BB220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C43EA59" w14:textId="39BA906E" w:rsidR="00BB220A" w:rsidRPr="001206CB" w:rsidRDefault="00BB220A" w:rsidP="00BB220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206CB">
              <w:rPr>
                <w:rFonts w:ascii="Arial Narrow" w:hAnsi="Arial Narrow"/>
                <w:b/>
                <w:bCs/>
                <w:sz w:val="24"/>
                <w:szCs w:val="24"/>
              </w:rPr>
              <w:t>Le Président de la Collectivité de Saint-Martin</w:t>
            </w:r>
          </w:p>
          <w:p w14:paraId="6A62F0EF" w14:textId="77777777" w:rsidR="00BB220A" w:rsidRPr="001206CB" w:rsidRDefault="00BB220A" w:rsidP="00BB220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DD40E2" w14:textId="77777777" w:rsidR="001206CB" w:rsidRPr="001206CB" w:rsidRDefault="001206CB" w:rsidP="00BB220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BA3481F" w14:textId="57F9208E" w:rsidR="00BB220A" w:rsidRPr="001206CB" w:rsidRDefault="00BB220A" w:rsidP="00BB220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206CB">
              <w:rPr>
                <w:rFonts w:ascii="Arial Narrow" w:hAnsi="Arial Narrow"/>
                <w:b/>
                <w:bCs/>
                <w:sz w:val="24"/>
                <w:szCs w:val="24"/>
              </w:rPr>
              <w:t>Le Président de l’Etablissement de gestion et d’exploitation de l’abattoir</w:t>
            </w:r>
            <w:r w:rsidR="001206C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Saint-Martin</w:t>
            </w:r>
          </w:p>
          <w:p w14:paraId="70C20286" w14:textId="77777777" w:rsidR="00BB220A" w:rsidRPr="001206CB" w:rsidRDefault="00BB220A" w:rsidP="00BB220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4EB56D2E" w14:textId="77777777" w:rsidR="00BB220A" w:rsidRDefault="00BB220A" w:rsidP="00BB220A">
      <w:pPr>
        <w:jc w:val="both"/>
        <w:rPr>
          <w:rFonts w:ascii="Arial Narrow" w:hAnsi="Arial Narrow"/>
          <w:sz w:val="24"/>
          <w:szCs w:val="24"/>
        </w:rPr>
      </w:pPr>
    </w:p>
    <w:sectPr w:rsidR="00BB220A" w:rsidSect="007F6F8A">
      <w:footerReference w:type="default" r:id="rId12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B6F6" w14:textId="77777777" w:rsidR="004F79CB" w:rsidRDefault="004F79CB" w:rsidP="00BB220A">
      <w:pPr>
        <w:spacing w:after="0" w:line="240" w:lineRule="auto"/>
      </w:pPr>
      <w:r>
        <w:separator/>
      </w:r>
    </w:p>
  </w:endnote>
  <w:endnote w:type="continuationSeparator" w:id="0">
    <w:p w14:paraId="30E83AB0" w14:textId="77777777" w:rsidR="004F79CB" w:rsidRDefault="004F79CB" w:rsidP="00BB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EF38" w14:textId="20295971" w:rsidR="00BB220A" w:rsidRPr="00BB220A" w:rsidRDefault="00BB220A" w:rsidP="00BB220A">
    <w:pPr>
      <w:pStyle w:val="Pieddepage"/>
      <w:jc w:val="center"/>
      <w:rPr>
        <w:rFonts w:ascii="Arial Narrow" w:hAnsi="Arial Narrow"/>
        <w:sz w:val="18"/>
        <w:szCs w:val="18"/>
      </w:rPr>
    </w:pPr>
    <w:r w:rsidRPr="00BB220A">
      <w:rPr>
        <w:rFonts w:ascii="Arial Narrow" w:hAnsi="Arial Narrow"/>
        <w:sz w:val="18"/>
        <w:szCs w:val="18"/>
      </w:rPr>
      <w:t xml:space="preserve">Page </w:t>
    </w:r>
    <w:r w:rsidRPr="00BB220A">
      <w:rPr>
        <w:rFonts w:ascii="Arial Narrow" w:hAnsi="Arial Narrow"/>
        <w:sz w:val="18"/>
        <w:szCs w:val="18"/>
      </w:rPr>
      <w:fldChar w:fldCharType="begin"/>
    </w:r>
    <w:r w:rsidRPr="00BB220A">
      <w:rPr>
        <w:rFonts w:ascii="Arial Narrow" w:hAnsi="Arial Narrow"/>
        <w:sz w:val="18"/>
        <w:szCs w:val="18"/>
      </w:rPr>
      <w:instrText>PAGE  \* Arabic  \* MERGEFORMAT</w:instrText>
    </w:r>
    <w:r w:rsidRPr="00BB220A">
      <w:rPr>
        <w:rFonts w:ascii="Arial Narrow" w:hAnsi="Arial Narrow"/>
        <w:sz w:val="18"/>
        <w:szCs w:val="18"/>
      </w:rPr>
      <w:fldChar w:fldCharType="separate"/>
    </w:r>
    <w:r w:rsidRPr="00BB220A">
      <w:rPr>
        <w:rFonts w:ascii="Arial Narrow" w:hAnsi="Arial Narrow"/>
        <w:sz w:val="18"/>
        <w:szCs w:val="18"/>
      </w:rPr>
      <w:t>2</w:t>
    </w:r>
    <w:r w:rsidRPr="00BB220A">
      <w:rPr>
        <w:rFonts w:ascii="Arial Narrow" w:hAnsi="Arial Narrow"/>
        <w:sz w:val="18"/>
        <w:szCs w:val="18"/>
      </w:rPr>
      <w:fldChar w:fldCharType="end"/>
    </w:r>
    <w:r w:rsidRPr="00BB220A">
      <w:rPr>
        <w:rFonts w:ascii="Arial Narrow" w:hAnsi="Arial Narrow"/>
        <w:sz w:val="18"/>
        <w:szCs w:val="18"/>
      </w:rPr>
      <w:t xml:space="preserve"> sur </w:t>
    </w:r>
    <w:r w:rsidRPr="00BB220A">
      <w:rPr>
        <w:rFonts w:ascii="Arial Narrow" w:hAnsi="Arial Narrow"/>
        <w:sz w:val="18"/>
        <w:szCs w:val="18"/>
      </w:rPr>
      <w:fldChar w:fldCharType="begin"/>
    </w:r>
    <w:r w:rsidRPr="00BB220A">
      <w:rPr>
        <w:rFonts w:ascii="Arial Narrow" w:hAnsi="Arial Narrow"/>
        <w:sz w:val="18"/>
        <w:szCs w:val="18"/>
      </w:rPr>
      <w:instrText>NUMPAGES  \* arabe  \* MERGEFORMAT</w:instrText>
    </w:r>
    <w:r w:rsidRPr="00BB220A">
      <w:rPr>
        <w:rFonts w:ascii="Arial Narrow" w:hAnsi="Arial Narrow"/>
        <w:sz w:val="18"/>
        <w:szCs w:val="18"/>
      </w:rPr>
      <w:fldChar w:fldCharType="separate"/>
    </w:r>
    <w:r w:rsidRPr="00BB220A">
      <w:rPr>
        <w:rFonts w:ascii="Arial Narrow" w:hAnsi="Arial Narrow"/>
        <w:sz w:val="18"/>
        <w:szCs w:val="18"/>
      </w:rPr>
      <w:t>2</w:t>
    </w:r>
    <w:r w:rsidRPr="00BB220A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B6C0" w14:textId="77777777" w:rsidR="004F79CB" w:rsidRDefault="004F79CB" w:rsidP="00BB220A">
      <w:pPr>
        <w:spacing w:after="0" w:line="240" w:lineRule="auto"/>
      </w:pPr>
      <w:r>
        <w:separator/>
      </w:r>
    </w:p>
  </w:footnote>
  <w:footnote w:type="continuationSeparator" w:id="0">
    <w:p w14:paraId="40B491B3" w14:textId="77777777" w:rsidR="004F79CB" w:rsidRDefault="004F79CB" w:rsidP="00BB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41F38"/>
    <w:multiLevelType w:val="hybridMultilevel"/>
    <w:tmpl w:val="C914BA3A"/>
    <w:lvl w:ilvl="0" w:tplc="D88C2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A6FCC"/>
    <w:multiLevelType w:val="hybridMultilevel"/>
    <w:tmpl w:val="5A86611E"/>
    <w:lvl w:ilvl="0" w:tplc="BB3A2106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39248D"/>
    <w:multiLevelType w:val="hybridMultilevel"/>
    <w:tmpl w:val="CFEC0C5C"/>
    <w:lvl w:ilvl="0" w:tplc="BB3A2106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E"/>
    <w:rsid w:val="00041770"/>
    <w:rsid w:val="00090BE9"/>
    <w:rsid w:val="000D1808"/>
    <w:rsid w:val="000F606E"/>
    <w:rsid w:val="001206CB"/>
    <w:rsid w:val="00124CB0"/>
    <w:rsid w:val="00164A13"/>
    <w:rsid w:val="00202F0F"/>
    <w:rsid w:val="0020730F"/>
    <w:rsid w:val="00230244"/>
    <w:rsid w:val="002B7148"/>
    <w:rsid w:val="002D03E8"/>
    <w:rsid w:val="0030476E"/>
    <w:rsid w:val="00332067"/>
    <w:rsid w:val="00443331"/>
    <w:rsid w:val="0048319D"/>
    <w:rsid w:val="004D039E"/>
    <w:rsid w:val="004E5F8B"/>
    <w:rsid w:val="004F79CB"/>
    <w:rsid w:val="0053286C"/>
    <w:rsid w:val="005F7260"/>
    <w:rsid w:val="006911C0"/>
    <w:rsid w:val="00726442"/>
    <w:rsid w:val="00785E52"/>
    <w:rsid w:val="007D5537"/>
    <w:rsid w:val="007F2E28"/>
    <w:rsid w:val="007F6F8A"/>
    <w:rsid w:val="00811DCF"/>
    <w:rsid w:val="00855F06"/>
    <w:rsid w:val="00856D39"/>
    <w:rsid w:val="00885B60"/>
    <w:rsid w:val="00AB0B3B"/>
    <w:rsid w:val="00AB14DB"/>
    <w:rsid w:val="00AE08DF"/>
    <w:rsid w:val="00B61ECE"/>
    <w:rsid w:val="00BA6ABD"/>
    <w:rsid w:val="00BB220A"/>
    <w:rsid w:val="00C7191D"/>
    <w:rsid w:val="00CC28D5"/>
    <w:rsid w:val="00CF1AF5"/>
    <w:rsid w:val="00D010B3"/>
    <w:rsid w:val="00DB1103"/>
    <w:rsid w:val="00DC40E0"/>
    <w:rsid w:val="00E76344"/>
    <w:rsid w:val="00EA74E9"/>
    <w:rsid w:val="00EB000A"/>
    <w:rsid w:val="00EB0673"/>
    <w:rsid w:val="00EB1B13"/>
    <w:rsid w:val="00F20184"/>
    <w:rsid w:val="00FA22EF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E5BF"/>
  <w15:chartTrackingRefBased/>
  <w15:docId w15:val="{2A1D07A1-D5BE-4220-B94D-304D519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3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20A"/>
  </w:style>
  <w:style w:type="paragraph" w:styleId="Pieddepage">
    <w:name w:val="footer"/>
    <w:basedOn w:val="Normal"/>
    <w:link w:val="PieddepageCar"/>
    <w:uiPriority w:val="99"/>
    <w:unhideWhenUsed/>
    <w:rsid w:val="00BB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B186D0DAC942A27026D871DECFAE" ma:contentTypeVersion="13" ma:contentTypeDescription="Crée un document." ma:contentTypeScope="" ma:versionID="61a026beb6e592f606b24537eae7f658">
  <xsd:schema xmlns:xsd="http://www.w3.org/2001/XMLSchema" xmlns:xs="http://www.w3.org/2001/XMLSchema" xmlns:p="http://schemas.microsoft.com/office/2006/metadata/properties" xmlns:ns3="699463d7-13c3-492c-8354-b7cfe6bd7a6c" xmlns:ns4="ebe56235-a711-4c53-b964-2a5e1a062d2e" targetNamespace="http://schemas.microsoft.com/office/2006/metadata/properties" ma:root="true" ma:fieldsID="00b76a823f5e4e0eee6721673ec486ef" ns3:_="" ns4:_="">
    <xsd:import namespace="699463d7-13c3-492c-8354-b7cfe6bd7a6c"/>
    <xsd:import namespace="ebe56235-a711-4c53-b964-2a5e1a062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Locatio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63d7-13c3-492c-8354-b7cfe6bd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56235-a711-4c53-b964-2a5e1a062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9FD45-BD78-4DAF-A404-0488BB11D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DA6A3-8AC5-4254-A715-D0B6E3257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63d7-13c3-492c-8354-b7cfe6bd7a6c"/>
    <ds:schemaRef ds:uri="ebe56235-a711-4c53-b964-2a5e1a06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6CDDD-DE58-4F50-A0E1-0C8D03BE1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TOUZE, Elie</dc:creator>
  <cp:keywords/>
  <dc:description/>
  <cp:lastModifiedBy>BINVEL, François-Xavier</cp:lastModifiedBy>
  <cp:revision>9</cp:revision>
  <cp:lastPrinted>2021-03-30T03:05:00Z</cp:lastPrinted>
  <dcterms:created xsi:type="dcterms:W3CDTF">2021-03-02T20:39:00Z</dcterms:created>
  <dcterms:modified xsi:type="dcterms:W3CDTF">2021-03-30T03:05:00Z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0x010100F14CB186D0DAC942A27026D871DECFAE</vt:lpwstr>
  </property>
</Properties>
</file>